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08EAC" w14:textId="77777777" w:rsidR="00595134" w:rsidRDefault="00595134" w:rsidP="00595134">
      <w:pPr>
        <w:spacing w:after="0" w:line="240" w:lineRule="exact"/>
      </w:pPr>
    </w:p>
    <w:tbl>
      <w:tblPr>
        <w:tblStyle w:val="Tablaconcuadrcula1"/>
        <w:tblW w:w="10207" w:type="dxa"/>
        <w:tblInd w:w="-147" w:type="dxa"/>
        <w:tblLook w:val="04A0" w:firstRow="1" w:lastRow="0" w:firstColumn="1" w:lastColumn="0" w:noHBand="0" w:noVBand="1"/>
      </w:tblPr>
      <w:tblGrid>
        <w:gridCol w:w="1985"/>
        <w:gridCol w:w="8222"/>
      </w:tblGrid>
      <w:tr w:rsidR="00595134" w:rsidRPr="00E01E62" w14:paraId="4DFB8C63" w14:textId="77777777" w:rsidTr="0050738E">
        <w:trPr>
          <w:trHeight w:val="307"/>
        </w:trPr>
        <w:tc>
          <w:tcPr>
            <w:tcW w:w="1985" w:type="dxa"/>
            <w:shd w:val="clear" w:color="auto" w:fill="BFBFBF" w:themeFill="background1" w:themeFillShade="BF"/>
          </w:tcPr>
          <w:p w14:paraId="631E57AA" w14:textId="77777777" w:rsidR="00595134" w:rsidRPr="00E01E62" w:rsidRDefault="00595134" w:rsidP="0050738E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 xml:space="preserve">  Tipo de Concurso</w:t>
            </w:r>
          </w:p>
        </w:tc>
        <w:tc>
          <w:tcPr>
            <w:tcW w:w="8222" w:type="dxa"/>
          </w:tcPr>
          <w:p w14:paraId="1E160647" w14:textId="77777777" w:rsidR="00595134" w:rsidRPr="00E01E62" w:rsidRDefault="00595134" w:rsidP="0050738E">
            <w:pPr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Público</w:t>
            </w:r>
          </w:p>
        </w:tc>
      </w:tr>
      <w:tr w:rsidR="00595134" w:rsidRPr="00E01E62" w14:paraId="29658136" w14:textId="77777777" w:rsidTr="0050738E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46458D74" w14:textId="77777777" w:rsidR="00595134" w:rsidRPr="00E01E62" w:rsidRDefault="00595134" w:rsidP="0050738E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>Dirigido a:</w:t>
            </w:r>
          </w:p>
        </w:tc>
        <w:tc>
          <w:tcPr>
            <w:tcW w:w="8222" w:type="dxa"/>
          </w:tcPr>
          <w:p w14:paraId="75506CA9" w14:textId="77777777" w:rsidR="00595134" w:rsidRPr="00E01E62" w:rsidRDefault="00595134" w:rsidP="0050738E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Ciudadanía en general</w:t>
            </w:r>
          </w:p>
        </w:tc>
      </w:tr>
      <w:tr w:rsidR="00595134" w:rsidRPr="00E01E62" w14:paraId="797DD48B" w14:textId="77777777" w:rsidTr="0050738E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361ACB29" w14:textId="77777777" w:rsidR="00595134" w:rsidRPr="00E01E62" w:rsidRDefault="00595134" w:rsidP="0050738E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>Modalidad</w:t>
            </w:r>
          </w:p>
        </w:tc>
        <w:tc>
          <w:tcPr>
            <w:tcW w:w="8222" w:type="dxa"/>
          </w:tcPr>
          <w:p w14:paraId="3CF0B5DE" w14:textId="77777777" w:rsidR="00595134" w:rsidRPr="00E01E62" w:rsidRDefault="00595134" w:rsidP="0050738E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Ingreso de Empleados Públicos</w:t>
            </w:r>
          </w:p>
        </w:tc>
      </w:tr>
      <w:tr w:rsidR="00595134" w:rsidRPr="00E01E62" w14:paraId="3ABD8383" w14:textId="77777777" w:rsidTr="0050738E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6B4FE2F6" w14:textId="77777777" w:rsidR="00595134" w:rsidRPr="00E01E62" w:rsidRDefault="00595134" w:rsidP="0050738E">
            <w:pPr>
              <w:widowControl w:val="0"/>
              <w:spacing w:after="0" w:line="240" w:lineRule="auto"/>
              <w:rPr>
                <w:rFonts w:asciiTheme="minorHAnsi" w:eastAsia="Arial" w:hAnsiTheme="minorHAnsi" w:cs="Arial"/>
                <w:b/>
                <w:color w:val="000000"/>
              </w:rPr>
            </w:pPr>
            <w:r w:rsidRPr="00E01E62">
              <w:rPr>
                <w:rFonts w:asciiTheme="minorHAnsi" w:eastAsia="Arial" w:hAnsiTheme="minorHAnsi" w:cs="Arial"/>
                <w:b/>
                <w:color w:val="000000"/>
              </w:rPr>
              <w:t>Vinculación</w:t>
            </w:r>
          </w:p>
        </w:tc>
        <w:tc>
          <w:tcPr>
            <w:tcW w:w="8222" w:type="dxa"/>
          </w:tcPr>
          <w:p w14:paraId="72C2EAFB" w14:textId="77777777" w:rsidR="00595134" w:rsidRPr="00E01E62" w:rsidRDefault="00595134" w:rsidP="0050738E">
            <w:pPr>
              <w:widowControl w:val="0"/>
              <w:spacing w:after="0"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r w:rsidRPr="00E01E62">
              <w:rPr>
                <w:rFonts w:asciiTheme="minorHAnsi" w:eastAsia="Arial" w:hAnsiTheme="minorHAnsi" w:cstheme="minorHAnsi"/>
                <w:b/>
                <w:sz w:val="31"/>
                <w:szCs w:val="31"/>
              </w:rPr>
              <w:t>Contrato temporal</w:t>
            </w:r>
          </w:p>
        </w:tc>
      </w:tr>
    </w:tbl>
    <w:p w14:paraId="136B1AD3" w14:textId="77777777" w:rsidR="00595134" w:rsidRDefault="00595134" w:rsidP="00595134"/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1985"/>
        <w:gridCol w:w="8222"/>
      </w:tblGrid>
      <w:tr w:rsidR="00304963" w14:paraId="27B79E76" w14:textId="77777777" w:rsidTr="00777088">
        <w:trPr>
          <w:trHeight w:val="429"/>
        </w:trPr>
        <w:tc>
          <w:tcPr>
            <w:tcW w:w="1985" w:type="dxa"/>
            <w:shd w:val="clear" w:color="auto" w:fill="BFBFBF" w:themeFill="background1" w:themeFillShade="BF"/>
          </w:tcPr>
          <w:p w14:paraId="0EF0C927" w14:textId="4C7D215D" w:rsidR="00304963" w:rsidRPr="00F92E18" w:rsidRDefault="00304963" w:rsidP="00304963">
            <w:pPr>
              <w:widowControl w:val="0"/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</w:pPr>
            <w:permStart w:id="1667852957" w:edGrp="everyone" w:colFirst="1" w:colLast="1"/>
            <w:r w:rsidRPr="00F92E18">
              <w:rPr>
                <w:rFonts w:asciiTheme="minorHAnsi" w:eastAsia="Arial" w:hAnsiTheme="minorHAnsi" w:cs="Arial"/>
                <w:b/>
                <w:color w:val="000000"/>
                <w:sz w:val="22"/>
                <w:szCs w:val="22"/>
              </w:rPr>
              <w:t>Institución convocante</w:t>
            </w:r>
          </w:p>
        </w:tc>
        <w:tc>
          <w:tcPr>
            <w:tcW w:w="8222" w:type="dxa"/>
          </w:tcPr>
          <w:p w14:paraId="46618EFF" w14:textId="7CFE3209" w:rsidR="00304963" w:rsidRPr="00D11EF4" w:rsidRDefault="00F92E18" w:rsidP="00304963">
            <w:pPr>
              <w:widowControl w:val="0"/>
              <w:spacing w:line="276" w:lineRule="auto"/>
              <w:jc w:val="center"/>
              <w:rPr>
                <w:rFonts w:asciiTheme="minorHAnsi" w:eastAsia="Arial" w:hAnsiTheme="minorHAnsi" w:cstheme="minorHAnsi"/>
                <w:b/>
                <w:sz w:val="31"/>
                <w:szCs w:val="31"/>
              </w:rPr>
            </w:pPr>
            <w:sdt>
              <w:sdtPr>
                <w:rPr>
                  <w:rFonts w:asciiTheme="minorHAnsi" w:eastAsia="Arial" w:hAnsiTheme="minorHAnsi" w:cstheme="minorHAnsi"/>
                  <w:b/>
                  <w:sz w:val="31"/>
                  <w:szCs w:val="31"/>
                </w:rPr>
                <w:alias w:val="Institución"/>
                <w:tag w:val="Institución"/>
                <w:id w:val="611704534"/>
                <w:placeholder>
                  <w:docPart w:val="71BA83E3D2594C5FA6CE658FF3065F22"/>
                </w:placeholder>
                <w:showingPlcHdr/>
                <w15:color w:val="C0C0C0"/>
                <w:dropDownList>
                  <w:listItem w:value="Elija un elemento."/>
                  <w:listItem w:displayText="11-01 CONGRESO NACIONAL" w:value="11-01 CONGRESO NACIONAL"/>
                  <w:listItem w:displayText="11-02 CÁMARA DE SENADORES" w:value="11-02 CÁMARA DE SENADORES"/>
                  <w:listItem w:displayText="11-03 CÁMARA DE DIPUTADOS" w:value="11-03 CÁMARA DE DIPUTADOS"/>
                  <w:listItem w:displayText="12-01 PRESIDENCIA DE LA REPÚBLICA" w:value="12-01 PRESIDENCIA DE LA REPÚBLICA"/>
                  <w:listItem w:displayText="12-02 VICEPRESIDENCIA DE LA REPÚBLICA" w:value="12-02 VICEPRESIDENCIA DE LA REPÚBLICA"/>
                  <w:listItem w:displayText="12-03 MINISTERIO DEL INTERIOR" w:value="12-03 MINISTERIO DEL INTERIOR"/>
                  <w:listItem w:displayText="12-04 MINISTERIO DE RELACIONES EXTERIORES" w:value="12-04 MINISTERIO DE RELACIONES EXTERIORES"/>
                  <w:listItem w:displayText="12-05 MINISTERIO DE DEFENSA NACIONAL" w:value="12-05 MINISTERIO DE DEFENSA NACIONAL"/>
                  <w:listItem w:displayText="12-06 MINISTERIO DE ECONOMÍA Y FINANZAS" w:value="12-06 MINISTERIO DE ECONOMÍA Y FINANZAS"/>
                  <w:listItem w:displayText="12-07 MINISTERIO DE EDUCACIÓN Y CIENCIAS" w:value="12-07 MINISTERIO DE EDUCACIÓN Y CIENCIAS"/>
                  <w:listItem w:displayText="12-08 MINISTERIO DE SALUD PÚBLICA Y BIENESTAR SOCIAL" w:value="12-08 MINISTERIO DE SALUD PÚBLICA Y BIENESTAR SOCIAL"/>
                  <w:listItem w:displayText="12-09 MINISTERIO DE JUSTICIA" w:value="12-09 MINISTERIO DE JUSTICIA"/>
                  <w:listItem w:displayText="12-10 MINISTERIO DE AGRICULTURA Y GANADERÍA" w:value="12-10 MINISTERIO DE AGRICULTURA Y GANADERÍA"/>
                  <w:listItem w:displayText="12-11 MINISTERIO DE INDUSTRIA Y COMERCIO" w:value="12-11 MINISTERIO DE INDUSTRIA Y COMERCIO"/>
                  <w:listItem w:displayText="12-13 MINISTERIO DE OBRAS PÚBLICAS Y COMUNICACIONES" w:value="12-13 MINISTERIO DE OBRAS PÚBLICAS Y COMUNICACIONES"/>
                  <w:listItem w:displayText="12-14 MINISTERIO DE LA MUJER" w:value="12-14 MINISTERIO DE LA MUJER"/>
                  <w:listItem w:displayText="12-16 MINISTERIO DEL TRABAJO, EMPLEO Y SEGURIDAD SOCIAL" w:value="12-16 MINISTERIO DEL TRABAJO, EMPLEO Y SEGURIDAD SOCIAL"/>
                  <w:listItem w:displayText="12-17 MINISTERIO DEL AMBIENTE Y DESARROLLO SOSTENIBLE" w:value="12-17 MINISTERIO DEL AMBIENTE Y DESARROLLO SOSTENIBLE"/>
                  <w:listItem w:displayText="12-18 MINISTERIO DE DESARROLLO SOCIAL" w:value="12-18 MINISTERIO DE DESARROLLO SOCIAL"/>
                  <w:listItem w:displayText="12-19 MINISTERIO DE URBANISMO, VIVIENDA Y HÁBITAT" w:value="12-19 MINISTERIO DE URBANISMO, VIVIENDA Y HÁBITAT"/>
                  <w:listItem w:displayText="12-20 MINISTERIO DE LA NIÑEZ Y LA ADOLESCENCIA" w:value="12-20 MINISTERIO DE LA NIÑEZ Y LA ADOLESCENCIA"/>
                  <w:listItem w:displayText="12-21 MINISTERIO DE TECNOLOGÍAS DE LA INFORMACIÓN Y COMUNICACIÓN" w:value="12-21 MINISTERIO DE TECNOLOGÍAS DE LA INFORMACIÓN Y COMUNICACIÓN"/>
                  <w:listItem w:displayText="13-01 CORTE SUPREMA DE JUSTICIA" w:value="13-01 CORTE SUPREMA DE JUSTICIA"/>
                  <w:listItem w:displayText="13-02 JUSTICIA ELECTORAL" w:value="13-02 JUSTICIA ELECTORAL"/>
                  <w:listItem w:displayText="13-03 MINISTERIO PÚBLICO" w:value="13-03 MINISTERIO PÚBLICO"/>
                  <w:listItem w:displayText="13-04 CONSEJO DE LA MAGISTRATURA" w:value="13-04 CONSEJO DE LA MAGISTRATURA"/>
                  <w:listItem w:displayText="13-05 JURADO DE ENJUICIAMIENTO DE MAGISTRADOS" w:value="13-05 JURADO DE ENJUICIAMIENTO DE MAGISTRADOS"/>
                  <w:listItem w:displayText="13-06 MINISTERIO DE LA DEFENSA PÚBLICA" w:value="13-06 MINISTERIO DE LA DEFENSA PÚBLICA"/>
                  <w:listItem w:displayText="13-07 SINDICATURA GENERAL DE QUIEBRAS" w:value="13-07 SINDICATURA GENERAL DE QUIEBRAS"/>
                  <w:listItem w:displayText="14-01 CONTRALORÍA GENERAL DE LA REPÚBLICA" w:value="14-01 CONTRALORÍA GENERAL DE LA REPÚBLICA"/>
                  <w:listItem w:displayText="15-01 DEFENSORÍA DEL PUEBLO" w:value="15-01 DEFENSORÍA DEL PUEBLO"/>
                  <w:listItem w:displayText="15-02 MECANISMO NACIONAL DE PREVENCIÓN CONTRA LA TORTURA" w:value="15-02 MECANISMO NACIONAL DE PREVENCIÓN CONTRA LA TORTURA"/>
                  <w:listItem w:displayText="21-01 BANCO CENTRAL DEL PARAGUAY" w:value="21-01 BANCO CENTRAL DEL PARAGUAY"/>
                  <w:listItem w:displayText="22-01 GOBIERNO DEPARTAMENTAL DE CONCEPCIÓN" w:value="22-01 GOBIERNO DEPARTAMENTAL DE CONCEPCIÓN"/>
                  <w:listItem w:displayText="22-02 GOBIERNO DEPARTAMENTAL DE SAN PEDRO" w:value="22-02 GOBIERNO DEPARTAMENTAL DE SAN PEDRO"/>
                  <w:listItem w:displayText="22-03 GOBIERNO DEPARTAMENTAL DE COORDILLERA" w:value="22-03 GOBIERNO DEPARTAMENTAL DE COORDILLERA"/>
                  <w:listItem w:displayText="22-04 GOBIERNO DEPARTAMENTAL DE GUAIRÁ" w:value="22-04 GOBIERNO DEPARTAMENTAL DE GUAIRÁ"/>
                  <w:listItem w:displayText="22-05 GOBIERNO DEPARTAMENTAL DE CAAGUAZÚ" w:value="22-05 GOBIERNO DEPARTAMENTAL DE CAAGUAZÚ"/>
                  <w:listItem w:displayText="22-06 GOBIERNO DEPARTAMENTAL DE CAAZAPÁ" w:value="22-06 GOBIERNO DEPARTAMENTAL DE CAAZAPÁ"/>
                  <w:listItem w:displayText="22-07 GOBIERNO DEPARTAMENTAL DE ITAPÚA" w:value="22-07 GOBIERNO DEPARTAMENTAL DE ITAPÚA"/>
                  <w:listItem w:displayText="22-08 GOBIERNO DEPARTAMENTAL DE MISIONES" w:value="22-08 GOBIERNO DEPARTAMENTAL DE MISIONES"/>
                  <w:listItem w:displayText="22-09 GOBIERNO DEPARTAMENTAL DE PARAGUARÍ" w:value="22-09 GOBIERNO DEPARTAMENTAL DE PARAGUARÍ"/>
                  <w:listItem w:displayText="22-10 GOBIERNO DEPARTAMENTAL DE ALTO PARANÁ" w:value="22-10 GOBIERNO DEPARTAMENTAL DE ALTO PARANÁ"/>
                  <w:listItem w:displayText="22-11 GOBIERNO DEPARTAMENTAL DE CENTRAL" w:value="22-11 GOBIERNO DEPARTAMENTAL DE CENTRAL"/>
                  <w:listItem w:displayText="22-12 GOBIERNO DEPARTAMENTAL DE ÑEEMBUCÚ" w:value="22-12 GOBIERNO DEPARTAMENTAL DE ÑEEMBUCÚ"/>
                  <w:listItem w:displayText="22-13 GOBIERNO DEPARTAMENTAL DE AMAMBAY" w:value="22-13 GOBIERNO DEPARTAMENTAL DE AMAMBAY"/>
                  <w:listItem w:displayText="22-14 GOBIERNO DEPARTAMENTAL DE CANINDEYÚ" w:value="22-14 GOBIERNO DEPARTAMENTAL DE CANINDEYÚ"/>
                  <w:listItem w:displayText="22-15 GOBIERNO DEPARTAMENTAL DE PRESIDENTE HAYES" w:value="22-15 GOBIERNO DEPARTAMENTAL DE PRESIDENTE HAYES"/>
                  <w:listItem w:displayText="22-16 GOBIERNO DEPARTAMENTAL DE BOQUERÓN" w:value="22-16 GOBIERNO DEPARTAMENTAL DE BOQUERÓN"/>
                  <w:listItem w:displayText="22-17 GOBIERNO DEPARTAMENTAL DE ALTO PARAGUAY" w:value="22-17 GOBIERNO DEPARTAMENTAL DE ALTO PARAGUAY"/>
                  <w:listItem w:displayText="23-01 INSTITUTO DE TECNOLOGÍA, NORMALIZACIÓN Y METROLOGÍA" w:value="23-01 INSTITUTO DE TECNOLOGÍA, NORMALIZACIÓN Y METROLOGÍA"/>
                  <w:listItem w:displayText="23-03 INSTITUTO NACIONAL DE DESARROLLO RURAL Y DE LA TIERRA" w:value="23-03 INSTITUTO NACIONAL DE DESARROLLO RURAL Y DE LA TIERRA"/>
                  <w:listItem w:displayText="23-04 DIRECCIÓN DE BENEFICENCIA Y AYUDA SOCIAL" w:value="23-04 DIRECCIÓN DE BENEFICENCIA Y AYUDA SOCIAL"/>
                  <w:listItem w:displayText="23-06 INSTITUTO PARAGUAYO DEL INDÍGENA" w:value="23-06 INSTITUTO PARAGUAYO DEL INDÍGENA"/>
                  <w:listItem w:displayText="23-08 FONDO NACIONAL DE LA CULTURA Y LAS ARTES" w:value="23-08 FONDO NACIONAL DE LA CULTURA Y LAS ARTES"/>
                  <w:listItem w:displayText="23-09 COMISIÓN NACIONAL DE VALORES" w:value="23-09 COMISIÓN NACIONAL DE VALORES"/>
                  <w:listItem w:displayText="23-10 COMISIÓN NACIONAL DE TELECOMUNICACIONES" w:value="23-10 COMISIÓN NACIONAL DE TELECOMUNICACIONES"/>
                  <w:listItem w:displayText="23-11 DIRECCIÓN NACIONAL DE TRANSPORTE" w:value="23-11 DIRECCIÓN NACIONAL DE TRANSPORTE"/>
                  <w:listItem w:displayText="23-13 ENTE REGULADOR DE SERVICIOS SANITARIOS" w:value="23-13 ENTE REGULADOR DE SERVICIOS SANITARIOS"/>
                  <w:listItem w:displayText="23-14 INSTITUTO NACIONAL DE COOPERATIVISMO" w:value="23-14 INSTITUTO NACIONAL DE COOPERATIVISMO"/>
                  <w:listItem w:displayText="23-15 DIRECCIÓN NACIONAL DE ADUANAS" w:value="23-15 DIRECCIÓN NACIONAL DE ADUANAS"/>
                  <w:listItem w:displayText="23-16 SERVICIO NACIONAL DE CALIDAD Y SALUD ANIMAL" w:value="23-16 SERVICIO NACIONAL DE CALIDAD Y SALUD ANIMAL"/>
                  <w:listItem w:displayText="23-17 INSTITUTO PARAGUAYO DE ARTESANÍA" w:value="23-17 INSTITUTO PARAGUAYO DE ARTESANÍA"/>
                  <w:listItem w:displayText="23-18 SERVICIO NACIONAL DE CALIDAD Y SANIDAD VEGETAL Y DE SEMILLAS" w:value="23-18 SERVICIO NACIONAL DE CALIDAD Y SANIDAD VEGETAL Y DE SEMILLAS"/>
                  <w:listItem w:displayText="23-19 DIRECCIÓN NACIONAL DE CONTRATACIONES PÚBLICAS" w:value="23-19 DIRECCIÓN NACIONAL DE CONTRATACIONES PÚBLICAS"/>
                  <w:listItem w:displayText="23-20 INSTITUTO FORESTAL NACIONAL" w:value="23-20 INSTITUTO FORESTAL NACIONAL"/>
                  <w:listItem w:displayText="23-21 SECRETARÍA DEL AMBIENTE" w:value="23-21 SECRETARÍA DEL AMBIENTE"/>
                  <w:listItem w:displayText="23-22 INSTITUTO PARAGUAYO DE TECNOLOGÍA AGRARIA" w:value="23-22 INSTITUTO PARAGUAYO DE TECNOLOGÍA AGRARIA"/>
                  <w:listItem w:displayText="23-23 SECRETARÍA NACIONAL DE LA VIVIENDA Y EL HÁBITAT" w:value="23-23 SECRETARÍA NACIONAL DE LA VIVIENDA Y EL HÁBITAT"/>
                  <w:listItem w:displayText="23-24 DIRECCIÓN NACIONAL DE CORREOS DEL PARAGUAY" w:value="23-24 DIRECCIÓN NACIONAL DE CORREOS DEL PARAGUAY"/>
                  <w:listItem w:displayText="23-25 DIRECCIÓN NACIONAL DE PROPIEDAD INTELECTUAL" w:value="23-25 DIRECCIÓN NACIONAL DE PROPIEDAD INTELECTUAL"/>
                  <w:listItem w:displayText="23-26 SECRETARÍA DE DEFENSA DEL CONSUMIDOR Y EL USUARIO" w:value="23-26 SECRETARÍA DE DEFENSA DEL CONSUMIDOR Y EL USUARIO"/>
                  <w:listItem w:displayText="23-27 COMISIÓN NACIONAL DE LA COMPETENCIA" w:value="23-27 COMISIÓN NACIONAL DE LA COMPETENCIA"/>
                  <w:listItem w:displayText="23-28 AGENCIA NACIONAL DE TRÁNSITO Y SEGURIDAD VIAL" w:value="23-28 AGENCIA NACIONAL DE TRÁNSITO Y SEGURIDAD VIAL"/>
                  <w:listItem w:displayText="23-29 CONSEJO NACIONAL DE EDUCACIÓN SUPERIOR" w:value="23-29 CONSEJO NACIONAL DE EDUCACIÓN SUPERIOR"/>
                  <w:listItem w:displayText="23-30 AGENCIA NACIONAL DE EVAL. Y ACRED. DE LA EDUCACIÓN SUPERIOR" w:value="23-30 AGENCIA NACIONAL DE EVAL. Y ACRED. DE LA EDUCACIÓN SUPERIOR"/>
                  <w:listItem w:displayText="23-31 AUTORIDAD REGULADORA RADIOLÓGICA Y NUCLEAR" w:value="23-31 AUTORIDAD REGULADORA RADIOLÓGICA Y NUCLEAR"/>
                  <w:listItem w:displayText="23-32 SECRETARÍA NACIONAL DE INTELIGENCIA" w:value="23-32 SECRETARÍA NACIONAL DE INTELIGENCIA"/>
                  <w:listItem w:displayText="23-33 INSTITUTO SUPERIOR DE BELLAS ARTES" w:value="23-33 INSTITUTO SUPERIOR DE BELLAS ARTES"/>
                  <w:listItem w:displayText="23-34 INSTITUTO NACIONAL DE EDUCACIÓN SUPERIOR" w:value="23-34 INSTITUTO NACIONAL DE EDUCACIÓN SUPERIOR"/>
                  <w:listItem w:displayText="23-35 DIRECCIÓN NACIONAL DE DEFENSA, SALUD Y BIENESTAR ANIMAL" w:value="23-35 DIRECCIÓN NACIONAL DE DEFENSA, SALUD Y BIENESTAR ANIMAL"/>
                  <w:listItem w:displayText="23-36 INSTITUTO NACIONAL DE ESTADÍSTICA" w:value="23-36 INSTITUTO NACIONAL DE ESTADÍSTICA"/>
                  <w:listItem w:displayText="23-37 INSTITUTO NACIONAL DE AUDIOVISUAL PARAGUAYO" w:value="23-37 INSTITUTO NACIONAL DE AUDIOVISUAL PARAGUAYO"/>
                  <w:listItem w:displayText="23-38 DIRECCIÓN NACIONAL DE VIGILANCIA SANITARIA" w:value="23-38 DIRECCIÓN NACIONAL DE VIGILANCIA SANITARIA"/>
                  <w:listItem w:displayText="23-39 DIRECCIÓN NACIONAL DE MIGRACIONES" w:value="23-39 DIRECCIÓN NACIONAL DE MIGRACIONES"/>
                  <w:listItem w:displayText="23-40 DIRECCIÓN NACIONAL DE INGRESOS TRIBUTARIOS" w:value="23-40 DIRECCIÓN NACIONAL DE INGRESOS TRIBUTARIOS"/>
                  <w:listItem w:displayText="23-41 INSTITUTO SUPERIOR NACIONAL DE MÚSICA" w:value="23-41 INSTITUTO SUPERIOR NACIONAL DE MÚSICA"/>
                  <w:listItem w:displayText="24-01 INSTITUTO DE PREVISIÓN SOCIAL" w:value="24-01 INSTITUTO DE PREVISIÓN SOCIAL"/>
                  <w:listItem w:displayText="24-02 CAJA DE SEGURIDAD SOCIAL DE EMPLEADOS Y OBREROS FERROVIARIOS" w:value="24-02 CAJA DE SEGURIDAD SOCIAL DE EMPLEADOS Y OBREROS FERROVIARIOS"/>
                  <w:listItem w:displayText="24-03 CAJA DE JUBILACIONES Y PENSIONES DEL PERSONAL DE LA ANDE" w:value="24-03 CAJA DE JUBILACIONES Y PENSIONES DEL PERSONAL DE LA ANDE"/>
                  <w:listItem w:displayText="24-04 CAJA DE JUBILACIONES Y PENSIONES DE EMPL. DE BANCOS Y AFINES" w:value="24-04 CAJA DE JUBILACIONES Y PENSIONES DE EMPL. DE BANCOS Y AFINES"/>
                  <w:listItem w:displayText="24-05 CAJA DE JUBILACIONES Y PENSIONES DEL PERSONAL MUNICIPAL" w:value="24-05 CAJA DE JUBILACIONES Y PENSIONES DEL PERSONAL MUNICIPAL"/>
                  <w:listItem w:displayText="25-02 ADMINISTRACIÓN NACIONAL DE ELECTRICIDAD" w:value="25-02 ADMINISTRACIÓN NACIONAL DE ELECTRICIDAD"/>
                  <w:listItem w:displayText="25-04 ADMINISTRACIÓN NACIONAL DE NAVEGACIÓN Y PUERTOS" w:value="25-04 ADMINISTRACIÓN NACIONAL DE NAVEGACIÓN Y PUERTOS"/>
                  <w:listItem w:displayText="25-05 DIRECCIÓN NACIONAL DE AERONÁUTICA CIVIL" w:value="25-05 DIRECCIÓN NACIONAL DE AERONÁUTICA CIVIL"/>
                  <w:listItem w:displayText="25-06 PETRÓLEOS PARAGUAYOS" w:value="25-06 PETRÓLEOS PARAGUAYOS"/>
                  <w:listItem w:displayText="25-07 INDUSTRIA NACIONAL DEL CEMENTO" w:value="25-07 INDUSTRIA NACIONAL DEL CEMENTO"/>
                  <w:listItem w:displayText="27-01 BANCO NACIONAL DE FOMENTO" w:value="27-01 BANCO NACIONAL DE FOMENTO"/>
                  <w:listItem w:displayText="27-03 CRÉDITO AGRÍCOLA DE HABILITACIÓN" w:value="27-03 CRÉDITO AGRÍCOLA DE HABILITACIÓN"/>
                  <w:listItem w:displayText="27-04 FONDO GANADERO" w:value="27-04 FONDO GANADERO"/>
                  <w:listItem w:displayText="27-05 CAJA DE PRÉSTAMOS DEL MINISTERIO DE DEFENSA NACIONAL" w:value="27-05 CAJA DE PRÉSTAMOS DEL MINISTERIO DE DEFENSA NACIONAL"/>
                  <w:listItem w:displayText="27-07 AGENCIA FINANCIERA DE DESARROLLO" w:value="27-07 AGENCIA FINANCIERA DE DESARROLLO"/>
                  <w:listItem w:displayText="28-01 UNIVERSIDAD NACIONAL DE ASUNCIÓN" w:value="28-01 UNIVERSIDAD NACIONAL DE ASUNCIÓN"/>
                  <w:listItem w:displayText="28-02 UNIVERSIDAD NACIONAL DEL ESTE" w:value="28-02 UNIVERSIDAD NACIONAL DEL ESTE"/>
                  <w:listItem w:displayText="28-03 UNIVERSIDAD NACIONAL DE PILAR" w:value="28-03 UNIVERSIDAD NACIONAL DE PILAR"/>
                  <w:listItem w:displayText="28-04 UNIVERSIDAD NACIONAL DE ITAPÚA" w:value="28-04 UNIVERSIDAD NACIONAL DE ITAPÚA"/>
                  <w:listItem w:displayText="25-05 UNIVERSIDAD NACIONAL DE CONCEPCIÓN" w:value="25-05 UNIVERSIDAD NACIONAL DE CONCEPCIÓN"/>
                  <w:listItem w:displayText="28-06 UNIVERSIDAD NACIONAL DE VILLARRICA DEL ESPÍRITU SANTO" w:value="28-06 UNIVERSIDAD NACIONAL DE VILLARRICA DEL ESPÍRITU SANTO"/>
                  <w:listItem w:displayText="28-07 UNIVERSIDAD NACIONAL DE CAAGUAZÚ" w:value="28-07 UNIVERSIDAD NACIONAL DE CAAGUAZÚ"/>
                  <w:listItem w:displayText="28-08 UNIVERSIDAD NACIONAL DE CANINDEYÚ" w:value="28-08 UNIVERSIDAD NACIONAL DE CANINDEYÚ"/>
                  <w:listItem w:displayText="28-09 UNIVERSIDAD POLITÉCNICA TAIWAN - PARAGUAY" w:value="28-09 UNIVERSIDAD POLITÉCNICA TAIWAN - PARAGUAY"/>
                  <w:listItem w:displayText="28-10 UNIVERSIDAD NACIONAL DE MISIONES" w:value="28-10 UNIVERSIDAD NACIONAL DE MISIONES"/>
                  <w:listItem w:displayText="12-01 GABINETE CIVIL " w:value="12-01 GABINETE CIVIL "/>
                  <w:listItem w:displayText="12-01 GABINETE MILITAR" w:value="12-01 GABINETE MILITAR"/>
                  <w:listItem w:displayText="12-01 GABINETE SOCIAL" w:value="12-01 GABINETE SOCIAL"/>
                  <w:listItem w:displayText="12-01 PROCURADURIA GENERAL DE LA REPUBLICA" w:value="12-01 PROCURADURIA GENERAL DE LA REPUBLICA"/>
                  <w:listItem w:displayText="12-01 CONSEJO DE DEFENSA NACIONAL " w:value="12-01 CONSEJO DE DEFENSA NACIONAL "/>
                  <w:listItem w:displayText="12-01 ESCRIBANIA MAYOR DE GOBIERNO" w:value="12-01 ESCRIBANIA MAYOR DE GOBIERNO"/>
                  <w:listItem w:displayText="12-01 AGENCIA ESPACIAL DEL PARAGUAY" w:value="12-01 AGENCIA ESPACIAL DEL PARAGUAY"/>
                  <w:listItem w:displayText="12-01 AUDITORIA GENERAL DEL PODER EJECUTIVO" w:value="12-01 AUDITORIA GENERAL DEL PODER EJECUTIVO"/>
                  <w:listItem w:displayText="12-01 SECRETARIA NACIONAL DE ADMINISTRACION DE BIENES INCAUTADOS Y COMISADOS" w:value="12-01 SECRETARIA NACIONAL DE ADMINISTRACION DE BIENES INCAUTADOS Y COMISADOS"/>
                  <w:listItem w:displayText="12-01 SECRETARIA NACIONAL DE PREVENCION DEL LAVADO DE DINERO O BIENES" w:value="12-01 SECRETARIA NACIONAL DE PREVENCION DEL LAVADO DE DINERO O BIENES"/>
                  <w:listItem w:displayText="12-01 SECRETARIA NACIONAL DE CULTURA" w:value="12-01 SECRETARIA NACIONAL DE CULTURA"/>
                  <w:listItem w:displayText="12-01 SECRETARIA DE EMERGENCIA NACIONAL" w:value="12-01 SECRETARIA DE EMERGENCIA NACIONAL"/>
                  <w:listItem w:displayText="12-01 SECRETARIA NACIONAL DE LA JUVENTUD " w:value="12-01 SECRETARIA NACIONAL DE LA JUVENTUD "/>
                  <w:listItem w:displayText="12-01 SECRETARIA NACIONAL DE DEPORTES" w:value="12-01 SECRETARIA NACIONAL DE DEPORTES"/>
                  <w:listItem w:displayText="12-01 SECRETARIA DE DESARROLLO PARA REPATRIADOS Y REFUGIADOS CONNACIONALES" w:value="12-01 SECRETARIA DE DESARROLLO PARA REPATRIADOS Y REFUGIADOS CONNACIONALES"/>
                  <w:listItem w:displayText="12-01 SECRETARIA NACIONAL ANTIDROGAS" w:value="12-01 SECRETARIA NACIONAL ANTIDROGAS"/>
                  <w:listItem w:displayText="12-01 SECRETARIA NACIONAL POR LOS DERECHOS HUMANOS DE LAS PERSONAS CON DISCAPACIDAD" w:value="12-01 SECRETARIA NACIONAL POR LOS DERECHOS HUMANOS DE LAS PERSONAS CON DISCAPACIDAD"/>
                  <w:listItem w:displayText="12-01 SECRETARIA NACIONAL DE TURISMO" w:value="12-01 SECRETARIA NACIONAL DE TURISMO"/>
                  <w:listItem w:displayText="12-01 SECRETARIA DE POLITICAS LINGÜISTICAS" w:value="12-01 SECRETARIA DE POLITICAS LINGÜISTICAS"/>
                  <w:listItem w:displayText="12-01 CONSEJO NACIONAL DE CIENCIA Y TECNOLOGIA" w:value="12-01 CONSEJO NACIONAL DE CIENCIA Y TECNOLOGIA"/>
                  <w:listItem w:displayText="12-01 ORQUESTA SINFONICA NACIONAL " w:value="12-01 ORQUESTA SINFONICA NACIONAL "/>
                  <w:listItem w:displayText="12-01 ORQUESTA NACIONAL DE MUSICA POPULAR" w:value="12-01 ORQUESTA NACIONAL DE MUSICA POPULAR"/>
                  <w:listItem w:displayText="12-01 AGENCIA NACIONAL ANTIDOPAJE DEL PARAGUAY" w:value="12-01 AGENCIA NACIONAL ANTIDOPAJE DEL PARAGUAY"/>
                  <w:listItem w:displayText="12-03 MINISTERIO DEL INTERIOR - POLICIA NACIONAL" w:value="12-03 MINISTERIO DEL INTERIOR - POLICIA NACIONAL"/>
                  <w:listItem w:displayText="12-05 MINISTERIO DE DEFENSA NACIONAL - COMANDO DE LA FUERZA AEREA" w:value="12-05 MINISTERIO DE DEFENSA NACIONAL - COMANDO DE LA FUERZA AEREA"/>
                  <w:listItem w:displayText="12-05 MINISTERIO DE DEFENSA NACIONAL - COMANDO DEL EJERCITO" w:value="12-05 MINISTERIO DE DEFENSA NACIONAL - COMANDO DEL EJERCITO"/>
                  <w:listItem w:displayText="12-05 MINISTERIO DE DEFENSA NACIONAL - COMANDO EN JEFE" w:value="12-05 MINISTERIO DE DEFENSA NACIONAL - COMANDO EN JEFE"/>
                  <w:listItem w:displayText="12-05 MINISTERIO DE DEFENSA NACIONAL - COMANDO DE LA ARMADA" w:value="12-05 MINISTERIO DE DEFENSA NACIONAL - COMANDO DE LA ARMADA"/>
                  <w:listItem w:displayText="12-05 MINISTERIO DE DEFENSA NACIONAL - COMANDO LOGISTICO" w:value="12-05 MINISTERIO DE DEFENSA NACIONAL - COMANDO LOGISTICO"/>
                  <w:listItem w:displayText="12-05 MINISTERIO DE DEFENSA NACIONAL - FUERZAS MILITARES" w:value="12-05 MINISTERIO DE DEFENSA NACIONAL - FUERZAS MILITARES"/>
                  <w:listItem w:displayText="12-09 DIRECCIÓN GENERAL DEL REGISTRO DEL ESTADO CIVIL" w:value="12-09 DIRECCIÓN GENERAL DEL REGISTRO DEL ESTADO CIVIL"/>
                  <w:listItem w:displayText="12-16 MINISTERIO DE TRABAJO, EMPLEO Y SEGURIDAD SOCIAL - SINAFOCAL" w:value="12-16 MINISTERIO DE TRABAJO, EMPLEO Y SEGURIDAD SOCIAL - SINAFOCAL"/>
                  <w:listItem w:displayText="12-16 MINISTERIO DE TRABAJO, EMPLEO Y SEGURIDAD SOCIAL - SNPP" w:value="12-16 MINISTERIO DE TRABAJO, EMPLEO Y SEGURIDAD SOCIAL - SNPP"/>
                </w:dropDownList>
              </w:sdtPr>
              <w:sdtEndPr/>
              <w:sdtContent>
                <w:r w:rsidR="00304963" w:rsidRPr="00C95103">
                  <w:rPr>
                    <w:rFonts w:asciiTheme="minorHAnsi" w:eastAsia="Arial" w:hAnsiTheme="minorHAnsi" w:cstheme="minorHAnsi"/>
                    <w:b/>
                    <w:sz w:val="31"/>
                    <w:szCs w:val="31"/>
                  </w:rPr>
                  <w:t>Elija un elemento.</w:t>
                </w:r>
              </w:sdtContent>
            </w:sdt>
          </w:p>
        </w:tc>
      </w:tr>
      <w:permEnd w:id="1667852957"/>
    </w:tbl>
    <w:p w14:paraId="4A46D5D4" w14:textId="77777777" w:rsidR="00595134" w:rsidRDefault="00595134" w:rsidP="00595134"/>
    <w:p w14:paraId="1A86125D" w14:textId="77777777" w:rsidR="00595134" w:rsidRPr="00B10D11" w:rsidRDefault="00595134" w:rsidP="00595134">
      <w:pPr>
        <w:pStyle w:val="Prrafodelista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Theme="minorHAnsi" w:eastAsia="Arial" w:hAnsiTheme="minorHAnsi" w:cstheme="minorHAnsi"/>
          <w:b/>
          <w:color w:val="000000"/>
          <w:sz w:val="26"/>
          <w:szCs w:val="26"/>
        </w:rPr>
      </w:pPr>
      <w:r w:rsidRPr="00B10D11">
        <w:rPr>
          <w:rFonts w:asciiTheme="minorHAnsi" w:eastAsia="Arial" w:hAnsiTheme="minorHAnsi" w:cstheme="minorHAnsi"/>
          <w:b/>
          <w:color w:val="000000"/>
          <w:sz w:val="26"/>
          <w:szCs w:val="26"/>
        </w:rPr>
        <w:t>DESCRIPCIÓN DEL PUESTO</w:t>
      </w:r>
    </w:p>
    <w:p w14:paraId="247B464A" w14:textId="77777777" w:rsidR="00595134" w:rsidRPr="006B38C1" w:rsidRDefault="00595134" w:rsidP="00595134">
      <w:pPr>
        <w:pStyle w:val="Prrafodelista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0000"/>
        </w:rPr>
      </w:pPr>
    </w:p>
    <w:tbl>
      <w:tblPr>
        <w:tblStyle w:val="4"/>
        <w:tblW w:w="14080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900"/>
        <w:gridCol w:w="295"/>
        <w:gridCol w:w="296"/>
        <w:gridCol w:w="290"/>
        <w:gridCol w:w="173"/>
        <w:gridCol w:w="146"/>
        <w:gridCol w:w="559"/>
        <w:gridCol w:w="396"/>
        <w:gridCol w:w="376"/>
        <w:gridCol w:w="255"/>
        <w:gridCol w:w="255"/>
        <w:gridCol w:w="244"/>
        <w:gridCol w:w="253"/>
        <w:gridCol w:w="244"/>
        <w:gridCol w:w="252"/>
        <w:gridCol w:w="252"/>
        <w:gridCol w:w="269"/>
        <w:gridCol w:w="1773"/>
        <w:gridCol w:w="160"/>
        <w:gridCol w:w="391"/>
        <w:gridCol w:w="391"/>
        <w:gridCol w:w="266"/>
        <w:gridCol w:w="70"/>
        <w:gridCol w:w="90"/>
        <w:gridCol w:w="423"/>
        <w:gridCol w:w="267"/>
        <w:gridCol w:w="278"/>
        <w:gridCol w:w="643"/>
        <w:gridCol w:w="1361"/>
        <w:gridCol w:w="185"/>
        <w:gridCol w:w="265"/>
        <w:gridCol w:w="261"/>
        <w:gridCol w:w="257"/>
        <w:gridCol w:w="257"/>
        <w:gridCol w:w="257"/>
        <w:gridCol w:w="269"/>
        <w:gridCol w:w="316"/>
        <w:gridCol w:w="185"/>
        <w:gridCol w:w="260"/>
      </w:tblGrid>
      <w:tr w:rsidR="00595134" w:rsidRPr="00EC0540" w14:paraId="54975AC8" w14:textId="77777777" w:rsidTr="0050738E">
        <w:trPr>
          <w:gridAfter w:val="11"/>
          <w:wAfter w:w="3873" w:type="dxa"/>
          <w:trHeight w:val="427"/>
        </w:trPr>
        <w:tc>
          <w:tcPr>
            <w:tcW w:w="19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84449D2" w14:textId="77777777" w:rsidR="00595134" w:rsidRPr="00EC0540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permStart w:id="2121419353" w:edGrp="everyone" w:colFirst="3" w:colLast="3"/>
            <w:r w:rsidRPr="00EC0540">
              <w:rPr>
                <w:rFonts w:asciiTheme="minorHAnsi" w:eastAsia="Arial" w:hAnsiTheme="minorHAnsi" w:cstheme="minorHAnsi"/>
                <w:b/>
              </w:rPr>
              <w:t>Denominación del Puesto</w:t>
            </w:r>
          </w:p>
        </w:tc>
        <w:tc>
          <w:tcPr>
            <w:tcW w:w="5274" w:type="dxa"/>
            <w:gridSpan w:val="13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14:paraId="5ED0B4F6" w14:textId="77777777" w:rsidR="00595134" w:rsidRPr="00D11EF4" w:rsidRDefault="006F0F1D" w:rsidP="0050738E">
            <w:pPr>
              <w:pStyle w:val="Textocomentario"/>
              <w:rPr>
                <w:b/>
                <w:sz w:val="22"/>
                <w:szCs w:val="22"/>
              </w:rPr>
            </w:pPr>
            <w:permStart w:id="1330932714" w:edGrp="everyone"/>
            <w:r w:rsidRPr="00D11EF4">
              <w:rPr>
                <w:sz w:val="22"/>
                <w:szCs w:val="22"/>
              </w:rPr>
              <w:t>Técnico Senior</w:t>
            </w:r>
            <w:permEnd w:id="1330932714"/>
          </w:p>
        </w:tc>
        <w:tc>
          <w:tcPr>
            <w:tcW w:w="127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7BB19A3" w14:textId="77777777" w:rsidR="00595134" w:rsidRPr="00D11EF4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D11EF4">
              <w:rPr>
                <w:rFonts w:asciiTheme="minorHAnsi" w:eastAsia="Arial" w:hAnsiTheme="minorHAnsi" w:cstheme="minorHAnsi"/>
                <w:b/>
              </w:rPr>
              <w:t>Descripción Corta</w:t>
            </w:r>
          </w:p>
        </w:tc>
        <w:tc>
          <w:tcPr>
            <w:tcW w:w="17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D334A5" w14:textId="77777777" w:rsidR="00595134" w:rsidRPr="00D11EF4" w:rsidRDefault="006F0F1D" w:rsidP="0050738E">
            <w:pPr>
              <w:pStyle w:val="Textocomentario"/>
              <w:jc w:val="center"/>
              <w:rPr>
                <w:b/>
                <w:sz w:val="22"/>
                <w:szCs w:val="22"/>
              </w:rPr>
            </w:pPr>
            <w:r w:rsidRPr="00D11EF4">
              <w:rPr>
                <w:sz w:val="22"/>
                <w:szCs w:val="22"/>
              </w:rPr>
              <w:t>TS</w:t>
            </w:r>
            <w:r w:rsidR="00C23B48" w:rsidRPr="00D11EF4">
              <w:rPr>
                <w:sz w:val="22"/>
                <w:szCs w:val="22"/>
              </w:rPr>
              <w:t xml:space="preserve"> -</w:t>
            </w:r>
            <w:r w:rsidR="00411C5A" w:rsidRPr="00D11EF4">
              <w:rPr>
                <w:sz w:val="22"/>
                <w:szCs w:val="22"/>
              </w:rPr>
              <w:t>C</w:t>
            </w:r>
          </w:p>
        </w:tc>
      </w:tr>
      <w:permEnd w:id="2121419353"/>
      <w:tr w:rsidR="00595134" w:rsidRPr="00EC0540" w14:paraId="28E5945F" w14:textId="77777777" w:rsidTr="0050738E">
        <w:trPr>
          <w:gridAfter w:val="11"/>
          <w:wAfter w:w="3873" w:type="dxa"/>
          <w:trHeight w:val="309"/>
        </w:trPr>
        <w:tc>
          <w:tcPr>
            <w:tcW w:w="19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D829760" w14:textId="77777777" w:rsidR="00595134" w:rsidRPr="00EC0540" w:rsidRDefault="00595134" w:rsidP="0050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5274" w:type="dxa"/>
            <w:gridSpan w:val="13"/>
            <w:vMerge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14:paraId="25F62D38" w14:textId="77777777" w:rsidR="00595134" w:rsidRPr="00EC0540" w:rsidRDefault="00595134" w:rsidP="0050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27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0319408" w14:textId="77777777" w:rsidR="00595134" w:rsidRPr="00EC0540" w:rsidRDefault="00595134" w:rsidP="0050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08FD2E" w14:textId="77777777" w:rsidR="00595134" w:rsidRPr="00EC0540" w:rsidRDefault="00595134" w:rsidP="005073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inorHAnsi" w:eastAsia="Arial" w:hAnsiTheme="minorHAnsi" w:cstheme="minorHAnsi"/>
                <w:b/>
              </w:rPr>
            </w:pPr>
          </w:p>
        </w:tc>
      </w:tr>
      <w:tr w:rsidR="00595134" w:rsidRPr="00EC0540" w14:paraId="27961331" w14:textId="77777777" w:rsidTr="0050738E">
        <w:trPr>
          <w:trHeight w:val="284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79BF01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A14F91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767571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847559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96B691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E6AD59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94EC8C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3A00F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603A2F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A51C00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3020D0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7AC4D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49A631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983B0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BDD845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1EA708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AC131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21BC3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7FF310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C83E0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7C2B1F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8F431E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0E9D4E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B59725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74502A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34407C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9ABE19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7B91E2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986BE9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709733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6532EE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5F9F2A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69EBC4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86B26B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778225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C8A606" w14:textId="77777777" w:rsidR="00595134" w:rsidRPr="00EC0540" w:rsidRDefault="00595134" w:rsidP="0050738E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 </w:t>
            </w:r>
          </w:p>
        </w:tc>
      </w:tr>
      <w:tr w:rsidR="00595134" w:rsidRPr="00EC0540" w14:paraId="058B840D" w14:textId="77777777" w:rsidTr="0050738E">
        <w:trPr>
          <w:gridAfter w:val="11"/>
          <w:wAfter w:w="3873" w:type="dxa"/>
          <w:trHeight w:val="927"/>
        </w:trPr>
        <w:tc>
          <w:tcPr>
            <w:tcW w:w="1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36AFE91" w14:textId="77777777" w:rsidR="00595134" w:rsidRPr="00EC0540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permStart w:id="353633296" w:edGrp="everyone" w:colFirst="1" w:colLast="1"/>
            <w:permStart w:id="933975437" w:edGrp="everyone" w:colFirst="3" w:colLast="3"/>
            <w:r>
              <w:rPr>
                <w:rFonts w:asciiTheme="minorHAnsi" w:eastAsia="Arial" w:hAnsiTheme="minorHAnsi" w:cstheme="minorHAnsi"/>
                <w:b/>
              </w:rPr>
              <w:t>Ubicación del puesto en la organización</w:t>
            </w:r>
          </w:p>
        </w:tc>
        <w:tc>
          <w:tcPr>
            <w:tcW w:w="527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4CA41" w14:textId="77777777" w:rsidR="00595134" w:rsidRPr="00D11EF4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D11EF4">
              <w:rPr>
                <w:rFonts w:asciiTheme="minorHAnsi" w:eastAsia="Arial" w:hAnsiTheme="minorHAnsi" w:cstheme="minorHAnsi"/>
                <w:b/>
              </w:rPr>
              <w:t>Departamento de Seguimiento de Denuncias de la Unidad de Transparencia y Participación Ciudadana</w:t>
            </w:r>
          </w:p>
        </w:tc>
        <w:tc>
          <w:tcPr>
            <w:tcW w:w="1278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4C007B1" w14:textId="77777777" w:rsidR="00595134" w:rsidRPr="00EC0540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 w:rsidRPr="00EC0540">
              <w:rPr>
                <w:rFonts w:asciiTheme="minorHAnsi" w:eastAsia="Arial" w:hAnsiTheme="minorHAnsi" w:cstheme="minorHAnsi"/>
                <w:b/>
              </w:rPr>
              <w:t>Descripción Corta</w:t>
            </w:r>
          </w:p>
        </w:tc>
        <w:tc>
          <w:tcPr>
            <w:tcW w:w="170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3D051" w14:textId="77777777" w:rsidR="00595134" w:rsidRPr="00EC0540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>
              <w:rPr>
                <w:rFonts w:asciiTheme="minorHAnsi" w:eastAsia="Arial" w:hAnsiTheme="minorHAnsi" w:cstheme="minorHAnsi"/>
                <w:b/>
              </w:rPr>
              <w:t>DPTOSDUTPC</w:t>
            </w:r>
          </w:p>
        </w:tc>
      </w:tr>
      <w:tr w:rsidR="00595134" w:rsidRPr="00EC0540" w14:paraId="01A594FE" w14:textId="77777777" w:rsidTr="0050738E">
        <w:trPr>
          <w:gridAfter w:val="11"/>
          <w:wAfter w:w="3873" w:type="dxa"/>
          <w:trHeight w:val="927"/>
        </w:trPr>
        <w:tc>
          <w:tcPr>
            <w:tcW w:w="1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455AB48" w14:textId="77777777" w:rsidR="00595134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permStart w:id="172365548" w:edGrp="everyone" w:colFirst="1" w:colLast="1"/>
            <w:permEnd w:id="353633296"/>
            <w:permEnd w:id="933975437"/>
            <w:r w:rsidRPr="008704E6">
              <w:rPr>
                <w:rFonts w:asciiTheme="minorHAnsi" w:eastAsia="Arial" w:hAnsiTheme="minorHAnsi" w:cstheme="minorHAnsi"/>
                <w:b/>
              </w:rPr>
              <w:t>Ubicación física del puesto (Domicilio):</w:t>
            </w:r>
          </w:p>
        </w:tc>
        <w:tc>
          <w:tcPr>
            <w:tcW w:w="8253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8CAB6" w14:textId="77777777" w:rsidR="00595134" w:rsidRDefault="00595134" w:rsidP="0050738E">
            <w:pPr>
              <w:spacing w:after="0" w:line="240" w:lineRule="auto"/>
              <w:rPr>
                <w:rFonts w:asciiTheme="minorHAnsi" w:eastAsia="Arial" w:hAnsiTheme="minorHAnsi" w:cstheme="minorHAnsi"/>
                <w:b/>
              </w:rPr>
            </w:pPr>
            <w:r>
              <w:t>Colocar la dirección aquí</w:t>
            </w:r>
          </w:p>
        </w:tc>
      </w:tr>
      <w:permEnd w:id="172365548"/>
    </w:tbl>
    <w:p w14:paraId="485184E7" w14:textId="77777777" w:rsidR="00595134" w:rsidRDefault="00595134" w:rsidP="00595134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aconcuadrcula"/>
        <w:tblW w:w="10207" w:type="dxa"/>
        <w:tblInd w:w="-147" w:type="dxa"/>
        <w:tblLook w:val="04A0" w:firstRow="1" w:lastRow="0" w:firstColumn="1" w:lastColumn="0" w:noHBand="0" w:noVBand="1"/>
      </w:tblPr>
      <w:tblGrid>
        <w:gridCol w:w="708"/>
        <w:gridCol w:w="2532"/>
        <w:gridCol w:w="780"/>
        <w:gridCol w:w="843"/>
        <w:gridCol w:w="949"/>
        <w:gridCol w:w="4395"/>
      </w:tblGrid>
      <w:tr w:rsidR="00595134" w14:paraId="1DDB96BB" w14:textId="77777777" w:rsidTr="0050738E">
        <w:tc>
          <w:tcPr>
            <w:tcW w:w="708" w:type="dxa"/>
            <w:shd w:val="clear" w:color="auto" w:fill="BFBFBF" w:themeFill="background1" w:themeFillShade="BF"/>
          </w:tcPr>
          <w:p w14:paraId="7A646756" w14:textId="77777777" w:rsidR="00595134" w:rsidRPr="00155FB0" w:rsidRDefault="00595134" w:rsidP="0050738E">
            <w:pPr>
              <w:rPr>
                <w:rFonts w:asciiTheme="minorHAnsi" w:hAnsiTheme="minorHAnsi" w:cstheme="minorHAnsi"/>
                <w:b/>
              </w:rPr>
            </w:pPr>
            <w:r w:rsidRPr="00155FB0">
              <w:rPr>
                <w:rFonts w:asciiTheme="minorHAnsi" w:hAnsiTheme="minorHAnsi" w:cstheme="minorHAnsi"/>
                <w:b/>
              </w:rPr>
              <w:t>Nivel</w:t>
            </w:r>
          </w:p>
        </w:tc>
        <w:tc>
          <w:tcPr>
            <w:tcW w:w="2532" w:type="dxa"/>
          </w:tcPr>
          <w:p w14:paraId="78DD363D" w14:textId="77777777" w:rsidR="00595134" w:rsidRPr="00040359" w:rsidRDefault="006F0F1D" w:rsidP="0050738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Técnico Senior</w:t>
            </w:r>
          </w:p>
        </w:tc>
        <w:tc>
          <w:tcPr>
            <w:tcW w:w="780" w:type="dxa"/>
            <w:shd w:val="clear" w:color="auto" w:fill="BFBFBF" w:themeFill="background1" w:themeFillShade="BF"/>
          </w:tcPr>
          <w:p w14:paraId="5976C6DB" w14:textId="77777777" w:rsidR="00595134" w:rsidRPr="00040359" w:rsidRDefault="00595134" w:rsidP="0050738E">
            <w:pPr>
              <w:rPr>
                <w:rFonts w:asciiTheme="minorHAnsi" w:hAnsiTheme="minorHAnsi" w:cstheme="minorHAnsi"/>
                <w:b/>
              </w:rPr>
            </w:pPr>
            <w:r w:rsidRPr="00040359">
              <w:rPr>
                <w:rFonts w:asciiTheme="minorHAnsi" w:hAnsiTheme="minorHAnsi" w:cstheme="minorHAnsi"/>
                <w:b/>
              </w:rPr>
              <w:t>Grado</w:t>
            </w:r>
          </w:p>
        </w:tc>
        <w:tc>
          <w:tcPr>
            <w:tcW w:w="843" w:type="dxa"/>
          </w:tcPr>
          <w:p w14:paraId="3CB7B3C6" w14:textId="77777777" w:rsidR="00595134" w:rsidRPr="00040359" w:rsidRDefault="00411C5A" w:rsidP="0050738E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</w:t>
            </w:r>
          </w:p>
        </w:tc>
        <w:tc>
          <w:tcPr>
            <w:tcW w:w="949" w:type="dxa"/>
            <w:shd w:val="clear" w:color="auto" w:fill="BFBFBF" w:themeFill="background1" w:themeFillShade="BF"/>
          </w:tcPr>
          <w:p w14:paraId="6E788234" w14:textId="77777777" w:rsidR="00595134" w:rsidRDefault="00595134" w:rsidP="0050738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40359">
              <w:rPr>
                <w:rFonts w:asciiTheme="minorHAnsi" w:hAnsiTheme="minorHAnsi" w:cstheme="minorHAnsi"/>
                <w:b/>
              </w:rPr>
              <w:t xml:space="preserve">Rango </w:t>
            </w:r>
          </w:p>
          <w:p w14:paraId="2027E57A" w14:textId="77777777" w:rsidR="00595134" w:rsidRPr="00F73112" w:rsidRDefault="00595134" w:rsidP="0050738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040359">
              <w:rPr>
                <w:rFonts w:asciiTheme="minorHAnsi" w:hAnsiTheme="minorHAnsi" w:cstheme="minorHAnsi"/>
                <w:b/>
              </w:rPr>
              <w:t>salarial</w:t>
            </w:r>
          </w:p>
        </w:tc>
        <w:tc>
          <w:tcPr>
            <w:tcW w:w="4395" w:type="dxa"/>
          </w:tcPr>
          <w:p w14:paraId="359B320B" w14:textId="77777777" w:rsidR="00595134" w:rsidRPr="00040359" w:rsidRDefault="00411C5A" w:rsidP="0050738E">
            <w:pPr>
              <w:rPr>
                <w:rFonts w:asciiTheme="minorHAnsi" w:hAnsiTheme="minorHAnsi" w:cstheme="minorHAnsi"/>
                <w:b/>
              </w:rPr>
            </w:pPr>
            <w:r w:rsidRPr="00411C5A">
              <w:rPr>
                <w:rFonts w:asciiTheme="minorHAnsi" w:hAnsiTheme="minorHAnsi" w:cstheme="minorHAnsi"/>
                <w:b/>
              </w:rPr>
              <w:t>Desde G. 7.247.621 Hasta G. 8.697.144</w:t>
            </w:r>
          </w:p>
        </w:tc>
      </w:tr>
    </w:tbl>
    <w:p w14:paraId="0C324965" w14:textId="77777777" w:rsidR="00595134" w:rsidRDefault="00595134" w:rsidP="00595134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</w:t>
      </w:r>
    </w:p>
    <w:p w14:paraId="003669C8" w14:textId="77777777" w:rsidR="00595134" w:rsidRPr="006166FE" w:rsidRDefault="00595134" w:rsidP="00595134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before="240" w:after="0" w:line="240" w:lineRule="auto"/>
        <w:ind w:left="284" w:hanging="284"/>
        <w:jc w:val="both"/>
        <w:rPr>
          <w:rFonts w:asciiTheme="minorHAnsi" w:hAnsiTheme="minorHAnsi" w:cstheme="minorHAnsi"/>
          <w:b/>
          <w:sz w:val="26"/>
          <w:szCs w:val="26"/>
        </w:rPr>
      </w:pPr>
      <w:r w:rsidRPr="006166FE">
        <w:rPr>
          <w:rFonts w:asciiTheme="minorHAnsi" w:hAnsiTheme="minorHAnsi" w:cstheme="minorHAnsi"/>
          <w:b/>
          <w:sz w:val="26"/>
          <w:szCs w:val="26"/>
        </w:rPr>
        <w:t>OFERTA</w:t>
      </w:r>
      <w:r w:rsidRPr="006166FE">
        <w:rPr>
          <w:rFonts w:asciiTheme="minorHAnsi" w:hAnsiTheme="minorHAnsi" w:cstheme="minorHAnsi"/>
          <w:b/>
          <w:spacing w:val="-4"/>
          <w:sz w:val="26"/>
          <w:szCs w:val="26"/>
        </w:rPr>
        <w:t xml:space="preserve"> </w:t>
      </w:r>
      <w:r w:rsidRPr="006166FE">
        <w:rPr>
          <w:rFonts w:asciiTheme="minorHAnsi" w:hAnsiTheme="minorHAnsi" w:cstheme="minorHAnsi"/>
          <w:b/>
          <w:spacing w:val="-2"/>
          <w:sz w:val="26"/>
          <w:szCs w:val="26"/>
        </w:rPr>
        <w:t>SALARIAL</w:t>
      </w:r>
    </w:p>
    <w:tbl>
      <w:tblPr>
        <w:tblStyle w:val="TableNormal1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709"/>
        <w:gridCol w:w="992"/>
        <w:gridCol w:w="1701"/>
        <w:gridCol w:w="709"/>
        <w:gridCol w:w="2268"/>
      </w:tblGrid>
      <w:tr w:rsidR="00595134" w:rsidRPr="006166FE" w14:paraId="397BC2A7" w14:textId="77777777" w:rsidTr="0050738E">
        <w:trPr>
          <w:trHeight w:val="537"/>
        </w:trPr>
        <w:tc>
          <w:tcPr>
            <w:tcW w:w="3686" w:type="dxa"/>
            <w:shd w:val="clear" w:color="auto" w:fill="D9D9D9"/>
          </w:tcPr>
          <w:p w14:paraId="4284D913" w14:textId="77777777" w:rsidR="00595134" w:rsidRPr="006166FE" w:rsidRDefault="00595134" w:rsidP="0050738E">
            <w:pPr>
              <w:pStyle w:val="TableParagraph"/>
              <w:spacing w:line="268" w:lineRule="exact"/>
              <w:ind w:left="7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Salario</w:t>
            </w:r>
          </w:p>
        </w:tc>
        <w:tc>
          <w:tcPr>
            <w:tcW w:w="709" w:type="dxa"/>
            <w:shd w:val="clear" w:color="auto" w:fill="D9D9D9"/>
          </w:tcPr>
          <w:p w14:paraId="7D888950" w14:textId="77777777" w:rsidR="00595134" w:rsidRPr="006166FE" w:rsidRDefault="00595134" w:rsidP="0050738E">
            <w:pPr>
              <w:pStyle w:val="TableParagraph"/>
              <w:spacing w:line="268" w:lineRule="exact"/>
              <w:ind w:left="8" w:right="5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5"/>
              </w:rPr>
              <w:t>FF</w:t>
            </w:r>
          </w:p>
        </w:tc>
        <w:tc>
          <w:tcPr>
            <w:tcW w:w="992" w:type="dxa"/>
            <w:shd w:val="clear" w:color="auto" w:fill="D9D9D9"/>
          </w:tcPr>
          <w:p w14:paraId="7A08C15D" w14:textId="77777777" w:rsidR="00595134" w:rsidRPr="006166FE" w:rsidRDefault="00595134" w:rsidP="0050738E">
            <w:pPr>
              <w:pStyle w:val="TableParagraph"/>
              <w:spacing w:line="268" w:lineRule="exact"/>
              <w:ind w:left="1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Vacancias</w:t>
            </w:r>
          </w:p>
        </w:tc>
        <w:tc>
          <w:tcPr>
            <w:tcW w:w="1701" w:type="dxa"/>
            <w:shd w:val="clear" w:color="auto" w:fill="D9D9D9"/>
          </w:tcPr>
          <w:p w14:paraId="3CEEFE01" w14:textId="77777777" w:rsidR="00595134" w:rsidRPr="006166FE" w:rsidRDefault="00595134" w:rsidP="0050738E">
            <w:pPr>
              <w:pStyle w:val="TableParagraph"/>
              <w:spacing w:line="267" w:lineRule="exact"/>
              <w:ind w:left="123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Disponibilidad</w:t>
            </w:r>
          </w:p>
          <w:p w14:paraId="37933186" w14:textId="77777777" w:rsidR="00595134" w:rsidRPr="006166FE" w:rsidRDefault="00595134" w:rsidP="0050738E">
            <w:pPr>
              <w:pStyle w:val="TableParagraph"/>
              <w:spacing w:line="251" w:lineRule="exact"/>
              <w:ind w:left="195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</w:rPr>
              <w:t>de</w:t>
            </w: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 xml:space="preserve"> vacancias</w:t>
            </w:r>
          </w:p>
        </w:tc>
        <w:tc>
          <w:tcPr>
            <w:tcW w:w="709" w:type="dxa"/>
            <w:shd w:val="clear" w:color="auto" w:fill="D9D9D9"/>
          </w:tcPr>
          <w:p w14:paraId="24DFAE42" w14:textId="77777777" w:rsidR="00595134" w:rsidRPr="006166FE" w:rsidRDefault="00595134" w:rsidP="0050738E">
            <w:pPr>
              <w:pStyle w:val="TableParagraph"/>
              <w:spacing w:line="268" w:lineRule="exact"/>
              <w:ind w:left="8" w:right="5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  <w:spacing w:val="-5"/>
              </w:rPr>
              <w:t>OG</w:t>
            </w:r>
          </w:p>
        </w:tc>
        <w:tc>
          <w:tcPr>
            <w:tcW w:w="2268" w:type="dxa"/>
            <w:shd w:val="clear" w:color="auto" w:fill="D9D9D9"/>
          </w:tcPr>
          <w:p w14:paraId="342CE5E1" w14:textId="77777777" w:rsidR="00595134" w:rsidRPr="006166FE" w:rsidRDefault="00595134" w:rsidP="0050738E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  <w:i/>
              </w:rPr>
            </w:pPr>
            <w:r w:rsidRPr="006166FE">
              <w:rPr>
                <w:rFonts w:asciiTheme="minorHAnsi" w:hAnsiTheme="minorHAnsi" w:cstheme="minorHAnsi"/>
                <w:b/>
                <w:i/>
              </w:rPr>
              <w:t>Otros</w:t>
            </w:r>
            <w:r w:rsidRPr="006166FE">
              <w:rPr>
                <w:rFonts w:asciiTheme="minorHAnsi" w:hAnsiTheme="minorHAnsi" w:cstheme="minorHAnsi"/>
                <w:b/>
                <w:i/>
                <w:spacing w:val="-3"/>
              </w:rPr>
              <w:t xml:space="preserve"> </w:t>
            </w:r>
            <w:r w:rsidRPr="006166FE">
              <w:rPr>
                <w:rFonts w:asciiTheme="minorHAnsi" w:hAnsiTheme="minorHAnsi" w:cstheme="minorHAnsi"/>
                <w:b/>
                <w:i/>
                <w:spacing w:val="-2"/>
              </w:rPr>
              <w:t>Beneficios</w:t>
            </w:r>
          </w:p>
        </w:tc>
      </w:tr>
      <w:tr w:rsidR="00595134" w:rsidRPr="00EC0540" w14:paraId="0B327C79" w14:textId="77777777" w:rsidTr="0050738E">
        <w:trPr>
          <w:trHeight w:val="877"/>
        </w:trPr>
        <w:tc>
          <w:tcPr>
            <w:tcW w:w="3686" w:type="dxa"/>
          </w:tcPr>
          <w:p w14:paraId="5BE7594F" w14:textId="77777777" w:rsidR="00595134" w:rsidRPr="007E2C6F" w:rsidRDefault="00595134" w:rsidP="00411C5A">
            <w:pPr>
              <w:pStyle w:val="TableParagraph"/>
              <w:spacing w:before="240" w:line="259" w:lineRule="auto"/>
              <w:rPr>
                <w:rFonts w:asciiTheme="minorHAnsi" w:hAnsiTheme="minorHAnsi" w:cstheme="minorHAnsi"/>
              </w:rPr>
            </w:pPr>
            <w:permStart w:id="1014320791" w:edGrp="everyone" w:colFirst="0" w:colLast="0"/>
            <w:permStart w:id="935207318" w:edGrp="everyone" w:colFirst="1" w:colLast="1"/>
            <w:permStart w:id="516375663" w:edGrp="everyone" w:colFirst="2" w:colLast="2"/>
            <w:permStart w:id="1357120076" w:edGrp="everyone" w:colFirst="3" w:colLast="3"/>
            <w:r w:rsidRPr="007E2C6F">
              <w:rPr>
                <w:rFonts w:asciiTheme="minorHAnsi" w:hAnsiTheme="minorHAnsi" w:cstheme="minorHAnsi"/>
              </w:rPr>
              <w:t>Gs.</w:t>
            </w:r>
            <w:r w:rsidRPr="007E2C6F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="00411C5A">
              <w:rPr>
                <w:rFonts w:asciiTheme="minorHAnsi" w:hAnsiTheme="minorHAnsi" w:cstheme="minorHAnsi"/>
                <w:spacing w:val="-8"/>
              </w:rPr>
              <w:t>7</w:t>
            </w:r>
            <w:r>
              <w:rPr>
                <w:rFonts w:asciiTheme="minorHAnsi" w:hAnsiTheme="minorHAnsi" w:cstheme="minorHAnsi"/>
                <w:spacing w:val="-8"/>
              </w:rPr>
              <w:t>.</w:t>
            </w:r>
            <w:r w:rsidR="00411C5A">
              <w:rPr>
                <w:rFonts w:asciiTheme="minorHAnsi" w:hAnsiTheme="minorHAnsi" w:cstheme="minorHAnsi"/>
                <w:spacing w:val="-8"/>
              </w:rPr>
              <w:t>3</w:t>
            </w:r>
            <w:r w:rsidR="006F0F1D">
              <w:rPr>
                <w:rFonts w:asciiTheme="minorHAnsi" w:hAnsiTheme="minorHAnsi" w:cstheme="minorHAnsi"/>
                <w:spacing w:val="-8"/>
              </w:rPr>
              <w:t>00</w:t>
            </w:r>
            <w:r w:rsidRPr="007E2C6F">
              <w:rPr>
                <w:rFonts w:asciiTheme="minorHAnsi" w:hAnsiTheme="minorHAnsi" w:cstheme="minorHAnsi"/>
              </w:rPr>
              <w:t>.0</w:t>
            </w:r>
            <w:r w:rsidR="006F0F1D">
              <w:rPr>
                <w:rFonts w:asciiTheme="minorHAnsi" w:hAnsiTheme="minorHAnsi" w:cstheme="minorHAnsi"/>
              </w:rPr>
              <w:t>00</w:t>
            </w:r>
            <w:r w:rsidRPr="007E2C6F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7E2C6F">
              <w:rPr>
                <w:rFonts w:asciiTheme="minorHAnsi" w:hAnsiTheme="minorHAnsi" w:cstheme="minorHAnsi"/>
              </w:rPr>
              <w:t>(guaraníes</w:t>
            </w:r>
            <w:r w:rsidRPr="007E2C6F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="00C23B48">
              <w:rPr>
                <w:rFonts w:asciiTheme="minorHAnsi" w:hAnsiTheme="minorHAnsi" w:cstheme="minorHAnsi"/>
                <w:spacing w:val="-11"/>
              </w:rPr>
              <w:t>s</w:t>
            </w:r>
            <w:r w:rsidR="00411C5A">
              <w:rPr>
                <w:rFonts w:asciiTheme="minorHAnsi" w:hAnsiTheme="minorHAnsi" w:cstheme="minorHAnsi"/>
                <w:spacing w:val="-11"/>
              </w:rPr>
              <w:t>iete</w:t>
            </w:r>
            <w:r w:rsidRPr="007E2C6F">
              <w:rPr>
                <w:rFonts w:asciiTheme="minorHAnsi" w:hAnsiTheme="minorHAnsi" w:cstheme="minorHAnsi"/>
                <w:spacing w:val="-10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millones </w:t>
            </w:r>
            <w:r w:rsidR="00411C5A">
              <w:rPr>
                <w:rFonts w:asciiTheme="minorHAnsi" w:hAnsiTheme="minorHAnsi" w:cstheme="minorHAnsi"/>
              </w:rPr>
              <w:t>tres</w:t>
            </w:r>
            <w:r w:rsidR="00C23B48">
              <w:rPr>
                <w:rFonts w:asciiTheme="minorHAnsi" w:hAnsiTheme="minorHAnsi" w:cstheme="minorHAnsi"/>
              </w:rPr>
              <w:t>c</w:t>
            </w:r>
            <w:r w:rsidR="006F0F1D">
              <w:rPr>
                <w:rFonts w:asciiTheme="minorHAnsi" w:hAnsiTheme="minorHAnsi" w:cstheme="minorHAnsi"/>
              </w:rPr>
              <w:t>ientos mil</w:t>
            </w:r>
            <w:r w:rsidRPr="007E2C6F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709" w:type="dxa"/>
          </w:tcPr>
          <w:p w14:paraId="555A00F7" w14:textId="77777777" w:rsidR="00595134" w:rsidRPr="007E2C6F" w:rsidRDefault="00F92E18" w:rsidP="0050738E">
            <w:pPr>
              <w:pStyle w:val="TableParagraph"/>
              <w:spacing w:before="240" w:line="265" w:lineRule="exact"/>
              <w:ind w:left="8"/>
              <w:jc w:val="center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pacing w:val="-5"/>
                </w:rPr>
                <w:alias w:val="Fuente de Financiamiento"/>
                <w:tag w:val="Fuente de Financiamiento"/>
                <w:id w:val="-1063799435"/>
                <w:placeholder>
                  <w:docPart w:val="06CBECA0D7F54CCABDE1040EE36D00AB"/>
                </w:placeholder>
                <w:showingPlcHdr/>
                <w:dropDownList>
                  <w:listItem w:value="Elija un elemento."/>
                  <w:listItem w:displayText="10" w:value="10"/>
                  <w:listItem w:displayText="30" w:value="30"/>
                </w:dropDownList>
              </w:sdtPr>
              <w:sdtEndPr/>
              <w:sdtContent>
                <w:r w:rsidR="00595134" w:rsidRPr="00783B4C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992" w:type="dxa"/>
          </w:tcPr>
          <w:p w14:paraId="78E3F8B1" w14:textId="77777777" w:rsidR="00595134" w:rsidRPr="007E2C6F" w:rsidRDefault="00595134" w:rsidP="0050738E">
            <w:pPr>
              <w:pStyle w:val="TableParagraph"/>
              <w:spacing w:before="240" w:line="265" w:lineRule="exact"/>
              <w:ind w:left="10" w:right="1"/>
              <w:jc w:val="center"/>
              <w:rPr>
                <w:rFonts w:asciiTheme="minorHAnsi" w:hAnsiTheme="minorHAnsi" w:cstheme="minorHAnsi"/>
              </w:rPr>
            </w:pPr>
            <w:r w:rsidRPr="007E2C6F">
              <w:rPr>
                <w:rFonts w:asciiTheme="minorHAnsi" w:hAnsiTheme="minorHAnsi" w:cstheme="minorHAnsi"/>
                <w:spacing w:val="-10"/>
              </w:rPr>
              <w:t>2 (dos)</w:t>
            </w:r>
          </w:p>
        </w:tc>
        <w:tc>
          <w:tcPr>
            <w:tcW w:w="1701" w:type="dxa"/>
          </w:tcPr>
          <w:p w14:paraId="5CC88CE5" w14:textId="77777777" w:rsidR="00595134" w:rsidRPr="007E2C6F" w:rsidRDefault="00F92E18" w:rsidP="0050738E">
            <w:pPr>
              <w:pStyle w:val="TableParagraph"/>
              <w:spacing w:before="240" w:line="259" w:lineRule="auto"/>
              <w:ind w:left="231" w:firstLine="420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  <w:spacing w:val="-6"/>
                </w:rPr>
                <w:alias w:val="Disponibilidad"/>
                <w:tag w:val="Disponibilidad"/>
                <w:id w:val="-181826874"/>
                <w:placeholder>
                  <w:docPart w:val="06CBECA0D7F54CCABDE1040EE36D00AB"/>
                </w:placeholder>
                <w:showingPlcHdr/>
                <w:dropDownList>
                  <w:listItem w:value="Elija un elemento."/>
                  <w:listItem w:displayText="Ad Referendum" w:value="Ad Referendum"/>
                  <w:listItem w:displayText="Cupo de contratos" w:value="Cupo de contratos"/>
                </w:dropDownList>
              </w:sdtPr>
              <w:sdtEndPr/>
              <w:sdtContent>
                <w:r w:rsidR="00595134" w:rsidRPr="00783B4C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tc>
          <w:tcPr>
            <w:tcW w:w="709" w:type="dxa"/>
          </w:tcPr>
          <w:p w14:paraId="14D20AEE" w14:textId="77777777" w:rsidR="00595134" w:rsidRPr="007E2C6F" w:rsidRDefault="00212533" w:rsidP="0050738E">
            <w:pPr>
              <w:pStyle w:val="TableParagraph"/>
              <w:spacing w:before="240" w:line="265" w:lineRule="exact"/>
              <w:ind w:left="8" w:right="8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5"/>
              </w:rPr>
              <w:t>141</w:t>
            </w:r>
          </w:p>
        </w:tc>
        <w:tc>
          <w:tcPr>
            <w:tcW w:w="2268" w:type="dxa"/>
          </w:tcPr>
          <w:p w14:paraId="58FA08DA" w14:textId="77777777" w:rsidR="00595134" w:rsidRPr="00D11EF4" w:rsidRDefault="00777088" w:rsidP="0050738E">
            <w:pPr>
              <w:pStyle w:val="TableParagraph"/>
              <w:spacing w:before="240" w:line="259" w:lineRule="auto"/>
              <w:ind w:left="2"/>
              <w:jc w:val="center"/>
              <w:rPr>
                <w:rFonts w:asciiTheme="minorHAnsi" w:hAnsiTheme="minorHAnsi" w:cstheme="minorHAnsi"/>
              </w:rPr>
            </w:pPr>
            <w:permStart w:id="665527936" w:edGrp="everyone"/>
            <w:r w:rsidRPr="00D11EF4">
              <w:rPr>
                <w:rFonts w:asciiTheme="minorHAnsi" w:hAnsiTheme="minorHAnsi" w:cstheme="minorHAnsi"/>
                <w:spacing w:val="-2"/>
              </w:rPr>
              <w:t>Se podrán otorgar beneficios adicionales (seguro médico, bonificación, remuneración extraordinaria, remuneración adicional, otros) según disponibilidad presupuestaria</w:t>
            </w:r>
            <w:permEnd w:id="665527936"/>
          </w:p>
        </w:tc>
      </w:tr>
      <w:permEnd w:id="1014320791"/>
      <w:permEnd w:id="935207318"/>
      <w:permEnd w:id="516375663"/>
      <w:permEnd w:id="1357120076"/>
    </w:tbl>
    <w:p w14:paraId="2ADDE94D" w14:textId="77777777" w:rsidR="00595134" w:rsidRDefault="00595134" w:rsidP="00595134">
      <w:pPr>
        <w:spacing w:after="0" w:line="240" w:lineRule="auto"/>
        <w:rPr>
          <w:rFonts w:asciiTheme="minorHAnsi" w:hAnsiTheme="minorHAnsi" w:cstheme="minorHAnsi"/>
        </w:rPr>
      </w:pPr>
    </w:p>
    <w:p w14:paraId="6A855910" w14:textId="77777777" w:rsidR="00595134" w:rsidRDefault="00595134" w:rsidP="00595134">
      <w:pPr>
        <w:spacing w:after="0" w:line="240" w:lineRule="auto"/>
        <w:rPr>
          <w:rFonts w:asciiTheme="minorHAnsi" w:hAnsiTheme="minorHAnsi" w:cstheme="minorHAnsi"/>
        </w:rPr>
      </w:pPr>
    </w:p>
    <w:p w14:paraId="236C824B" w14:textId="77777777" w:rsidR="00335781" w:rsidRPr="00EC0540" w:rsidRDefault="00335781" w:rsidP="00595134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2"/>
        <w:tblpPr w:leftFromText="141" w:rightFromText="141" w:vertAnchor="text" w:tblpX="-152" w:tblpY="1"/>
        <w:tblOverlap w:val="never"/>
        <w:tblW w:w="128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059"/>
        <w:gridCol w:w="2336"/>
        <w:gridCol w:w="180"/>
        <w:gridCol w:w="327"/>
        <w:gridCol w:w="328"/>
        <w:gridCol w:w="160"/>
        <w:gridCol w:w="160"/>
        <w:gridCol w:w="328"/>
        <w:gridCol w:w="328"/>
        <w:gridCol w:w="328"/>
        <w:gridCol w:w="132"/>
        <w:gridCol w:w="28"/>
        <w:gridCol w:w="328"/>
        <w:gridCol w:w="328"/>
        <w:gridCol w:w="902"/>
        <w:gridCol w:w="328"/>
        <w:gridCol w:w="328"/>
        <w:gridCol w:w="328"/>
        <w:gridCol w:w="160"/>
        <w:gridCol w:w="328"/>
        <w:gridCol w:w="160"/>
        <w:gridCol w:w="317"/>
        <w:gridCol w:w="339"/>
        <w:gridCol w:w="523"/>
        <w:gridCol w:w="160"/>
        <w:gridCol w:w="98"/>
        <w:gridCol w:w="230"/>
        <w:gridCol w:w="160"/>
        <w:gridCol w:w="328"/>
        <w:gridCol w:w="328"/>
        <w:gridCol w:w="160"/>
        <w:gridCol w:w="329"/>
      </w:tblGrid>
      <w:tr w:rsidR="00595134" w:rsidRPr="00EC0540" w14:paraId="409A5312" w14:textId="77777777" w:rsidTr="00777088">
        <w:trPr>
          <w:trHeight w:val="434"/>
        </w:trPr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B69DF2" w14:textId="77777777" w:rsidR="00595134" w:rsidRPr="00B10D11" w:rsidRDefault="00595134" w:rsidP="00595134">
            <w:pPr>
              <w:pStyle w:val="Sinespaciado"/>
              <w:numPr>
                <w:ilvl w:val="0"/>
                <w:numId w:val="1"/>
              </w:numPr>
              <w:spacing w:after="160" w:line="259" w:lineRule="auto"/>
              <w:ind w:left="351" w:right="-1056" w:hanging="284"/>
              <w:rPr>
                <w:rFonts w:asciiTheme="minorHAnsi" w:eastAsia="Arial Black" w:hAnsiTheme="minorHAnsi" w:cstheme="minorHAnsi"/>
                <w:sz w:val="26"/>
                <w:szCs w:val="26"/>
              </w:rPr>
            </w:pPr>
            <w:r w:rsidRPr="00B10D11">
              <w:rPr>
                <w:rFonts w:asciiTheme="minorHAnsi" w:eastAsia="Arial Black" w:hAnsiTheme="minorHAnsi" w:cstheme="minorHAnsi"/>
                <w:b/>
                <w:sz w:val="26"/>
                <w:szCs w:val="26"/>
              </w:rPr>
              <w:lastRenderedPageBreak/>
              <w:t>PERFIL REQUERIDO</w:t>
            </w:r>
          </w:p>
          <w:p w14:paraId="30D60C4E" w14:textId="77777777" w:rsidR="00595134" w:rsidRPr="00B10D11" w:rsidRDefault="00595134" w:rsidP="0050738E">
            <w:pPr>
              <w:pStyle w:val="Sinespaciado"/>
              <w:ind w:left="67" w:right="-1056"/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3</w:t>
            </w:r>
            <w:r w:rsidRPr="00B10D11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.1 R</w:t>
            </w:r>
            <w:r w:rsidR="00777088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equerimientos mínimos y opcionale</w:t>
            </w:r>
            <w:r w:rsidRPr="00B10D11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t>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A2D971" w14:textId="77777777" w:rsidR="00595134" w:rsidRPr="00EC0540" w:rsidRDefault="00595134" w:rsidP="0050738E">
            <w:pPr>
              <w:pStyle w:val="Sinespaciado"/>
              <w:ind w:left="1189" w:right="-2852"/>
              <w:rPr>
                <w:rFonts w:asciiTheme="minorHAnsi" w:hAnsiTheme="minorHAnsi" w:cstheme="minorHAnsi"/>
              </w:rPr>
            </w:pP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7C7401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7B2DCC" w14:textId="77777777" w:rsidR="00595134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5598A002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3F4FB5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1AA92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597862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6C1D2C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A7E517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0CA7D5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8F4F40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01EEC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0F00F3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A4537B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34A10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DCFA05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7039C2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6473D6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CA098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9EED6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FC7F40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AAF97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EF890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329BCE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901277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136E6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3DCF5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0A72D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595134" w:rsidRPr="00EC0540" w14:paraId="6DD1E30E" w14:textId="77777777" w:rsidTr="0050738E">
        <w:trPr>
          <w:gridAfter w:val="10"/>
          <w:wAfter w:w="2655" w:type="dxa"/>
          <w:trHeight w:val="313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B71BEC4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COMPONENTE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5B04E40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MÍNIMOS REQUERIDOS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7B6E090" w14:textId="77777777" w:rsidR="00595134" w:rsidRPr="00EC0540" w:rsidRDefault="00D71C5E" w:rsidP="0050738E">
            <w:pPr>
              <w:pStyle w:val="Sinespaciad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OPCIONALES</w:t>
            </w:r>
          </w:p>
        </w:tc>
      </w:tr>
      <w:tr w:rsidR="00595134" w:rsidRPr="00EC0540" w14:paraId="5A806F60" w14:textId="77777777" w:rsidTr="0050738E">
        <w:trPr>
          <w:gridAfter w:val="10"/>
          <w:wAfter w:w="2655" w:type="dxa"/>
          <w:trHeight w:val="1091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8007BC2" w14:textId="77777777"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209" w:hanging="209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EXPERIENCIA LABORAL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89C11" w14:textId="77777777" w:rsidR="00595134" w:rsidRPr="00EC0540" w:rsidRDefault="006F0F1D" w:rsidP="00411C5A">
            <w:pPr>
              <w:pStyle w:val="Sinespaciado"/>
              <w:rPr>
                <w:rFonts w:asciiTheme="minorHAnsi" w:hAnsiTheme="minorHAnsi" w:cstheme="minorHAnsi"/>
              </w:rPr>
            </w:pPr>
            <w:bookmarkStart w:id="0" w:name="_heading=h.30j0zll" w:colFirst="0" w:colLast="0"/>
            <w:bookmarkEnd w:id="0"/>
            <w:r w:rsidRPr="00C62BAC">
              <w:rPr>
                <w:rFonts w:asciiTheme="minorHAnsi" w:hAnsiTheme="minorHAnsi" w:cstheme="minorHAnsi"/>
                <w:b/>
              </w:rPr>
              <w:t>Experiencia específica</w:t>
            </w:r>
            <w:r>
              <w:rPr>
                <w:rFonts w:asciiTheme="minorHAnsi" w:hAnsiTheme="minorHAnsi" w:cstheme="minorHAnsi"/>
              </w:rPr>
              <w:t xml:space="preserve">, </w:t>
            </w:r>
            <w:r w:rsidRPr="00573438">
              <w:rPr>
                <w:rFonts w:asciiTheme="minorHAnsi" w:hAnsiTheme="minorHAnsi" w:cstheme="minorHAnsi"/>
              </w:rPr>
              <w:t xml:space="preserve">de </w:t>
            </w:r>
            <w:r w:rsidR="00411C5A">
              <w:rPr>
                <w:rFonts w:asciiTheme="minorHAnsi" w:hAnsiTheme="minorHAnsi" w:cstheme="minorHAnsi"/>
              </w:rPr>
              <w:t>7</w:t>
            </w:r>
            <w:r w:rsidRPr="00573438">
              <w:rPr>
                <w:rFonts w:asciiTheme="minorHAnsi" w:hAnsiTheme="minorHAnsi" w:cstheme="minorHAnsi"/>
              </w:rPr>
              <w:t xml:space="preserve"> (</w:t>
            </w:r>
            <w:r w:rsidR="00411C5A">
              <w:rPr>
                <w:rFonts w:asciiTheme="minorHAnsi" w:hAnsiTheme="minorHAnsi" w:cstheme="minorHAnsi"/>
              </w:rPr>
              <w:t>siete</w:t>
            </w:r>
            <w:r w:rsidRPr="00573438">
              <w:rPr>
                <w:rFonts w:asciiTheme="minorHAnsi" w:hAnsiTheme="minorHAnsi" w:cstheme="minorHAnsi"/>
              </w:rPr>
              <w:t xml:space="preserve">) </w:t>
            </w:r>
            <w:r>
              <w:rPr>
                <w:rFonts w:asciiTheme="minorHAnsi" w:hAnsiTheme="minorHAnsi" w:cstheme="minorHAnsi"/>
              </w:rPr>
              <w:t>años</w:t>
            </w:r>
            <w:r w:rsidRPr="00573438">
              <w:rPr>
                <w:rFonts w:asciiTheme="minorHAnsi" w:hAnsiTheme="minorHAnsi" w:cstheme="minorHAnsi"/>
              </w:rPr>
              <w:t xml:space="preserve"> en tareas relacionadas al puesto en el sector público o privado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802CE" w14:textId="77777777" w:rsidR="00595134" w:rsidRPr="00EC0540" w:rsidRDefault="00595134" w:rsidP="00411C5A">
            <w:pPr>
              <w:pStyle w:val="Sinespaciado"/>
              <w:spacing w:after="240"/>
              <w:rPr>
                <w:rFonts w:asciiTheme="minorHAnsi" w:hAnsiTheme="minorHAnsi" w:cstheme="minorHAnsi"/>
              </w:rPr>
            </w:pPr>
            <w:bookmarkStart w:id="1" w:name="_heading=h.gjdgxs" w:colFirst="0" w:colLast="0"/>
            <w:bookmarkEnd w:id="1"/>
            <w:r w:rsidRPr="00C62BAC">
              <w:rPr>
                <w:rFonts w:asciiTheme="minorHAnsi" w:hAnsiTheme="minorHAnsi" w:cstheme="minorHAnsi"/>
                <w:b/>
              </w:rPr>
              <w:t>Experiencia general</w:t>
            </w:r>
            <w:r w:rsidR="004E1235">
              <w:rPr>
                <w:rFonts w:asciiTheme="minorHAnsi" w:hAnsiTheme="minorHAnsi" w:cstheme="minorHAnsi"/>
              </w:rPr>
              <w:t xml:space="preserve">, de </w:t>
            </w:r>
            <w:r w:rsidR="00411C5A">
              <w:rPr>
                <w:rFonts w:asciiTheme="minorHAnsi" w:hAnsiTheme="minorHAnsi" w:cstheme="minorHAnsi"/>
              </w:rPr>
              <w:t>8</w:t>
            </w:r>
            <w:r w:rsidRPr="00EC0540">
              <w:rPr>
                <w:rFonts w:asciiTheme="minorHAnsi" w:hAnsiTheme="minorHAnsi" w:cstheme="minorHAnsi"/>
              </w:rPr>
              <w:t xml:space="preserve"> (</w:t>
            </w:r>
            <w:r w:rsidR="00411C5A">
              <w:rPr>
                <w:rFonts w:asciiTheme="minorHAnsi" w:hAnsiTheme="minorHAnsi" w:cstheme="minorHAnsi"/>
              </w:rPr>
              <w:t>ocho</w:t>
            </w:r>
            <w:r w:rsidRPr="00EC0540">
              <w:rPr>
                <w:rFonts w:asciiTheme="minorHAnsi" w:hAnsiTheme="minorHAnsi" w:cstheme="minorHAnsi"/>
              </w:rPr>
              <w:t xml:space="preserve">) </w:t>
            </w:r>
            <w:r w:rsidR="004E1235">
              <w:rPr>
                <w:rFonts w:asciiTheme="minorHAnsi" w:hAnsiTheme="minorHAnsi" w:cstheme="minorHAnsi"/>
              </w:rPr>
              <w:t>año</w:t>
            </w:r>
            <w:r w:rsidR="006F0F1D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 xml:space="preserve"> en el sector público o privado</w:t>
            </w:r>
          </w:p>
        </w:tc>
      </w:tr>
      <w:tr w:rsidR="00595134" w:rsidRPr="00EC0540" w14:paraId="71D084B3" w14:textId="77777777" w:rsidTr="0050738E">
        <w:trPr>
          <w:gridAfter w:val="10"/>
          <w:wAfter w:w="2655" w:type="dxa"/>
          <w:trHeight w:val="820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C3DAE37" w14:textId="77777777"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209" w:hanging="209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EDUCACIÓN FORMAL</w:t>
            </w:r>
            <w:r w:rsidRPr="00EC0540">
              <w:rPr>
                <w:rFonts w:asciiTheme="minorHAnsi" w:hAnsiTheme="minorHAnsi" w:cstheme="minorHAnsi"/>
                <w:b/>
              </w:rPr>
              <w:br/>
              <w:t xml:space="preserve"> o ACREDITADA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11C85" w14:textId="77777777" w:rsidR="00595134" w:rsidRPr="00EC0540" w:rsidRDefault="004E1235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4E1235">
              <w:rPr>
                <w:rFonts w:asciiTheme="minorHAnsi" w:hAnsiTheme="minorHAnsi" w:cstheme="minorHAnsi"/>
              </w:rPr>
              <w:t>Técnico con título de pregrado según Ley N° 499</w:t>
            </w:r>
            <w:r w:rsidR="00777088">
              <w:rPr>
                <w:rFonts w:asciiTheme="minorHAnsi" w:hAnsiTheme="minorHAnsi" w:cstheme="minorHAnsi"/>
              </w:rPr>
              <w:t>5</w:t>
            </w:r>
            <w:r w:rsidRPr="004E1235">
              <w:rPr>
                <w:rFonts w:asciiTheme="minorHAnsi" w:hAnsiTheme="minorHAnsi" w:cstheme="minorHAnsi"/>
              </w:rPr>
              <w:t>/2013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FD810" w14:textId="77777777" w:rsidR="00595134" w:rsidRPr="00EC0540" w:rsidRDefault="004E1235" w:rsidP="0050738E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</w:tr>
      <w:tr w:rsidR="00595134" w:rsidRPr="00EC0540" w14:paraId="7A52ED42" w14:textId="77777777" w:rsidTr="0050738E">
        <w:trPr>
          <w:gridAfter w:val="6"/>
          <w:wAfter w:w="1535" w:type="dxa"/>
          <w:trHeight w:val="833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77FAB48" w14:textId="77777777"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209" w:hanging="209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EVENTOS DE CAPACITACION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AC47F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0EB0FFBA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F2FE7" w14:textId="77777777" w:rsidR="00595134" w:rsidRPr="003018E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Capacitaciones directas y transversales al puesto.</w:t>
            </w:r>
          </w:p>
        </w:tc>
        <w:tc>
          <w:tcPr>
            <w:tcW w:w="1120" w:type="dxa"/>
            <w:gridSpan w:val="4"/>
            <w:vAlign w:val="center"/>
          </w:tcPr>
          <w:p w14:paraId="73ED86A2" w14:textId="77777777" w:rsidR="00595134" w:rsidRPr="00EC0540" w:rsidRDefault="00595134" w:rsidP="0050738E">
            <w:pPr>
              <w:pStyle w:val="Sinespaciado"/>
              <w:rPr>
                <w:rFonts w:asciiTheme="minorHAnsi" w:eastAsia="Times New Roman" w:hAnsiTheme="minorHAnsi" w:cstheme="minorHAnsi"/>
              </w:rPr>
            </w:pPr>
          </w:p>
        </w:tc>
      </w:tr>
      <w:tr w:rsidR="00595134" w:rsidRPr="00EC0540" w14:paraId="2874349C" w14:textId="77777777" w:rsidTr="0050738E">
        <w:trPr>
          <w:gridAfter w:val="6"/>
          <w:wAfter w:w="1535" w:type="dxa"/>
          <w:trHeight w:val="94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A64F948" w14:textId="77777777"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351" w:hanging="351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HABILIDADES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C262E" w14:textId="77777777" w:rsidR="00595134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Habilidad para el manejo de herramientas de trabajo</w:t>
            </w:r>
          </w:p>
          <w:p w14:paraId="4311A98C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Pr="00EC0540">
              <w:rPr>
                <w:rFonts w:asciiTheme="minorHAnsi" w:hAnsiTheme="minorHAnsi" w:cstheme="minorHAnsi"/>
              </w:rPr>
              <w:t>estreza manual para el ejercicio del p</w:t>
            </w:r>
            <w:r>
              <w:rPr>
                <w:rFonts w:asciiTheme="minorHAnsi" w:hAnsiTheme="minorHAnsi" w:cstheme="minorHAnsi"/>
              </w:rPr>
              <w:t>uesto en el uso de materiales de trabajo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23CFF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N/A</w:t>
            </w:r>
          </w:p>
        </w:tc>
        <w:tc>
          <w:tcPr>
            <w:tcW w:w="1120" w:type="dxa"/>
            <w:gridSpan w:val="4"/>
            <w:vAlign w:val="center"/>
          </w:tcPr>
          <w:p w14:paraId="460AD402" w14:textId="77777777" w:rsidR="00595134" w:rsidRPr="00EC0540" w:rsidRDefault="00595134" w:rsidP="0050738E">
            <w:pPr>
              <w:pStyle w:val="Sinespaciado"/>
              <w:rPr>
                <w:rFonts w:asciiTheme="minorHAnsi" w:eastAsia="Times New Roman" w:hAnsiTheme="minorHAnsi" w:cstheme="minorHAnsi"/>
              </w:rPr>
            </w:pPr>
          </w:p>
        </w:tc>
      </w:tr>
      <w:tr w:rsidR="00595134" w:rsidRPr="00EC0540" w14:paraId="067922F0" w14:textId="77777777" w:rsidTr="0050738E">
        <w:trPr>
          <w:gridAfter w:val="10"/>
          <w:wAfter w:w="2655" w:type="dxa"/>
          <w:trHeight w:val="396"/>
        </w:trPr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D12FD05" w14:textId="77777777" w:rsidR="00595134" w:rsidRPr="00EC0540" w:rsidRDefault="00595134" w:rsidP="00595134">
            <w:pPr>
              <w:pStyle w:val="Sinespaciado"/>
              <w:numPr>
                <w:ilvl w:val="0"/>
                <w:numId w:val="3"/>
              </w:numPr>
              <w:spacing w:after="160" w:line="259" w:lineRule="auto"/>
              <w:ind w:left="351" w:hanging="284"/>
              <w:rPr>
                <w:rFonts w:asciiTheme="minorHAnsi" w:hAnsiTheme="minorHAnsi" w:cstheme="minorHAnsi"/>
                <w:b/>
              </w:rPr>
            </w:pPr>
            <w:r w:rsidRPr="00EC0540">
              <w:rPr>
                <w:rFonts w:asciiTheme="minorHAnsi" w:hAnsiTheme="minorHAnsi" w:cstheme="minorHAnsi"/>
                <w:b/>
              </w:rPr>
              <w:t>COMPETENCIAS</w:t>
            </w:r>
          </w:p>
        </w:tc>
        <w:tc>
          <w:tcPr>
            <w:tcW w:w="460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17312" w14:textId="77777777" w:rsidR="00595134" w:rsidRPr="007F5E22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u w:val="single"/>
              </w:rPr>
            </w:pPr>
            <w:r w:rsidRPr="007F5E22">
              <w:rPr>
                <w:rFonts w:asciiTheme="minorHAnsi" w:hAnsiTheme="minorHAnsi" w:cstheme="minorHAnsi"/>
                <w:b/>
                <w:u w:val="single"/>
              </w:rPr>
              <w:t>Competencias Técnicas:</w:t>
            </w:r>
          </w:p>
          <w:p w14:paraId="7D285399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*Idiomas oficiales (español y guaraní).</w:t>
            </w:r>
          </w:p>
          <w:p w14:paraId="0F1C2187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*Conocimientos de las tareas a realizar.</w:t>
            </w:r>
          </w:p>
          <w:p w14:paraId="453EDEC8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</w:t>
            </w:r>
            <w:r w:rsidRPr="007E2C6F">
              <w:rPr>
                <w:rFonts w:asciiTheme="minorHAnsi" w:hAnsiTheme="minorHAnsi" w:cstheme="minorHAnsi"/>
              </w:rPr>
              <w:t>Conocimiento de la Legislación vigente relacionada a la Institución y que afectan a sus funciones.</w:t>
            </w:r>
          </w:p>
          <w:p w14:paraId="17F574FA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*Naturaleza de</w:t>
            </w:r>
            <w:r>
              <w:rPr>
                <w:rFonts w:asciiTheme="minorHAnsi" w:hAnsiTheme="minorHAnsi" w:cstheme="minorHAnsi"/>
              </w:rPr>
              <w:t xml:space="preserve"> la Institución (Misión, Visión,</w:t>
            </w:r>
            <w:r w:rsidRPr="00EC0540">
              <w:rPr>
                <w:rFonts w:asciiTheme="minorHAnsi" w:hAnsiTheme="minorHAnsi" w:cstheme="minorHAnsi"/>
              </w:rPr>
              <w:t xml:space="preserve"> etc.).</w:t>
            </w:r>
          </w:p>
          <w:p w14:paraId="3E9557E3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*Normativas relacionadas a la Función Pública.</w:t>
            </w:r>
          </w:p>
          <w:p w14:paraId="02597ABB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3DC6148D" w14:textId="77777777" w:rsidR="00595134" w:rsidRPr="007F5E22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>Competencias Cardinales:</w:t>
            </w:r>
          </w:p>
          <w:p w14:paraId="730F3D0A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Requeridas de acuerdo al “diccionario de competencias para servidores públicos iberoamericanos”.</w:t>
            </w:r>
          </w:p>
          <w:p w14:paraId="2AA594FB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  <w:p w14:paraId="2D512DD6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1. Compromiso con la Calidad del Trabajo.</w:t>
            </w:r>
          </w:p>
          <w:p w14:paraId="1E583D9E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2. Conciencia Organizacional.</w:t>
            </w:r>
          </w:p>
          <w:p w14:paraId="3A4085D4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3. Iniciativa.</w:t>
            </w:r>
          </w:p>
          <w:p w14:paraId="585AEF07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4. Integridad.</w:t>
            </w:r>
          </w:p>
          <w:p w14:paraId="3390D7A7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5. Flexibilidad.</w:t>
            </w:r>
          </w:p>
          <w:p w14:paraId="56AE0206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6. Autocontrol.</w:t>
            </w:r>
          </w:p>
          <w:p w14:paraId="6C9090A5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7. Trabajo en Equipo.</w:t>
            </w:r>
          </w:p>
          <w:p w14:paraId="0109FC70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  <w:r w:rsidRPr="00EC0540">
              <w:rPr>
                <w:rFonts w:asciiTheme="minorHAnsi" w:hAnsiTheme="minorHAnsi" w:cstheme="minorHAnsi"/>
              </w:rPr>
              <w:t>8. Responsabilidad.</w:t>
            </w:r>
          </w:p>
        </w:tc>
        <w:tc>
          <w:tcPr>
            <w:tcW w:w="353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5F6C7" w14:textId="77777777" w:rsidR="00595134" w:rsidRPr="00EC0540" w:rsidRDefault="00595134" w:rsidP="0050738E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</w:tbl>
    <w:p w14:paraId="703E0CC1" w14:textId="77777777" w:rsidR="00595134" w:rsidRDefault="00595134" w:rsidP="00595134">
      <w:pPr>
        <w:pStyle w:val="Sinespaciado"/>
        <w:rPr>
          <w:rFonts w:asciiTheme="minorHAnsi" w:hAnsiTheme="minorHAnsi" w:cstheme="minorHAnsi"/>
        </w:rPr>
      </w:pPr>
    </w:p>
    <w:p w14:paraId="177C3177" w14:textId="77777777" w:rsidR="00595134" w:rsidRPr="00EC0540" w:rsidRDefault="00595134" w:rsidP="00595134">
      <w:pPr>
        <w:pStyle w:val="Sinespaciado"/>
        <w:rPr>
          <w:rFonts w:asciiTheme="minorHAnsi" w:hAnsiTheme="minorHAnsi" w:cstheme="minorHAnsi"/>
        </w:rPr>
      </w:pPr>
    </w:p>
    <w:tbl>
      <w:tblPr>
        <w:tblpPr w:leftFromText="141" w:rightFromText="141" w:vertAnchor="text" w:horzAnchor="margin" w:tblpX="-142" w:tblpY="-272"/>
        <w:tblW w:w="10207" w:type="dxa"/>
        <w:tblLayout w:type="fixed"/>
        <w:tblLook w:val="0400" w:firstRow="0" w:lastRow="0" w:firstColumn="0" w:lastColumn="0" w:noHBand="0" w:noVBand="1"/>
      </w:tblPr>
      <w:tblGrid>
        <w:gridCol w:w="10080"/>
        <w:gridCol w:w="127"/>
      </w:tblGrid>
      <w:tr w:rsidR="00595134" w:rsidRPr="00EC0540" w14:paraId="2F5DB890" w14:textId="77777777" w:rsidTr="0050738E">
        <w:trPr>
          <w:gridAfter w:val="1"/>
          <w:wAfter w:w="127" w:type="dxa"/>
          <w:trHeight w:val="28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8264B2" w14:textId="77777777" w:rsidR="00595134" w:rsidRPr="006166FE" w:rsidRDefault="00595134" w:rsidP="0050738E">
            <w:pPr>
              <w:spacing w:after="0" w:line="240" w:lineRule="auto"/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</w:pPr>
            <w:r w:rsidRPr="006166FE">
              <w:rPr>
                <w:rFonts w:asciiTheme="minorHAnsi" w:eastAsia="Arial Black" w:hAnsiTheme="minorHAnsi" w:cstheme="minorHAnsi"/>
                <w:b/>
                <w:sz w:val="24"/>
                <w:szCs w:val="24"/>
              </w:rPr>
              <w:lastRenderedPageBreak/>
              <w:t>3.2. Funciones específicas del puesto</w:t>
            </w:r>
          </w:p>
        </w:tc>
      </w:tr>
      <w:tr w:rsidR="00595134" w:rsidRPr="00EC0540" w14:paraId="12D328F4" w14:textId="77777777" w:rsidTr="0050738E">
        <w:trPr>
          <w:trHeight w:val="2382"/>
        </w:trPr>
        <w:tc>
          <w:tcPr>
            <w:tcW w:w="10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E331F" w14:textId="77777777" w:rsidR="006F0F1D" w:rsidRPr="006F0F1D" w:rsidRDefault="006F0F1D" w:rsidP="006F0F1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permStart w:id="172230392" w:edGrp="everyone"/>
            <w:r w:rsidRPr="006F0F1D">
              <w:rPr>
                <w:rFonts w:asciiTheme="minorHAnsi" w:hAnsiTheme="minorHAnsi" w:cstheme="minorHAnsi"/>
                <w:color w:val="000000"/>
              </w:rPr>
              <w:t>Coordinar y ejecutar actividades técnicas y operativas dentro de su área.</w:t>
            </w:r>
          </w:p>
          <w:p w14:paraId="397BF8B0" w14:textId="77777777" w:rsidR="006F0F1D" w:rsidRPr="006F0F1D" w:rsidRDefault="006F0F1D" w:rsidP="006F0F1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6F0F1D">
              <w:rPr>
                <w:rFonts w:asciiTheme="minorHAnsi" w:hAnsiTheme="minorHAnsi" w:cstheme="minorHAnsi"/>
                <w:color w:val="000000"/>
              </w:rPr>
              <w:t>Verificar la correcta ejecución de tareas dentro del área, asegurando el cumplimiento de normativas.</w:t>
            </w:r>
          </w:p>
          <w:p w14:paraId="64005C44" w14:textId="77777777" w:rsidR="00595134" w:rsidRDefault="006F0F1D" w:rsidP="006F0F1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6F0F1D">
              <w:rPr>
                <w:rFonts w:asciiTheme="minorHAnsi" w:hAnsiTheme="minorHAnsi" w:cstheme="minorHAnsi"/>
                <w:color w:val="000000"/>
              </w:rPr>
              <w:t>Asistir en la elaboración de informes, relacionados a las gestiones llevadas a cabo por el área</w:t>
            </w:r>
          </w:p>
          <w:p w14:paraId="7CE07EDB" w14:textId="77777777" w:rsidR="006F0F1D" w:rsidRPr="006F0F1D" w:rsidRDefault="006F0F1D" w:rsidP="006F0F1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6F0F1D">
              <w:rPr>
                <w:rFonts w:asciiTheme="minorHAnsi" w:hAnsiTheme="minorHAnsi" w:cstheme="minorHAnsi"/>
                <w:color w:val="000000"/>
              </w:rPr>
              <w:t>Asegurar la correcta aplicación de directrices en sus tareas asignadas.</w:t>
            </w:r>
          </w:p>
          <w:p w14:paraId="4B6F95D0" w14:textId="77777777" w:rsidR="006F0F1D" w:rsidRPr="00223595" w:rsidRDefault="006F0F1D" w:rsidP="006F0F1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right="33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6F0F1D">
              <w:rPr>
                <w:rFonts w:asciiTheme="minorHAnsi" w:hAnsiTheme="minorHAnsi" w:cstheme="minorHAnsi"/>
                <w:color w:val="000000"/>
              </w:rPr>
              <w:t>Participar en reuniones, talleres y mesas de trabajo a nivel institucional e interinstitucional y otras tareas inherentes al puesto</w:t>
            </w:r>
            <w:permEnd w:id="172230392"/>
          </w:p>
        </w:tc>
      </w:tr>
    </w:tbl>
    <w:p w14:paraId="49D6CAB1" w14:textId="77777777" w:rsidR="00595134" w:rsidRPr="00484856" w:rsidRDefault="00595134" w:rsidP="00595134">
      <w:pPr>
        <w:pStyle w:val="Prrafodelista"/>
        <w:widowControl w:val="0"/>
        <w:numPr>
          <w:ilvl w:val="0"/>
          <w:numId w:val="1"/>
        </w:numPr>
        <w:autoSpaceDE w:val="0"/>
        <w:autoSpaceDN w:val="0"/>
        <w:spacing w:before="240" w:after="0" w:line="240" w:lineRule="auto"/>
        <w:ind w:left="284"/>
        <w:jc w:val="both"/>
        <w:rPr>
          <w:rFonts w:asciiTheme="minorHAnsi" w:hAnsiTheme="minorHAnsi" w:cstheme="minorHAnsi"/>
          <w:b/>
          <w:sz w:val="26"/>
          <w:szCs w:val="26"/>
        </w:rPr>
      </w:pPr>
      <w:r w:rsidRPr="00484856">
        <w:rPr>
          <w:rFonts w:asciiTheme="minorHAnsi" w:hAnsiTheme="minorHAnsi" w:cstheme="minorHAnsi"/>
          <w:b/>
          <w:sz w:val="26"/>
          <w:szCs w:val="26"/>
        </w:rPr>
        <w:t>CONDICIONES DEL PUESTO</w:t>
      </w:r>
    </w:p>
    <w:tbl>
      <w:tblPr>
        <w:tblStyle w:val="2"/>
        <w:tblpPr w:leftFromText="141" w:rightFromText="141" w:vertAnchor="text" w:horzAnchor="margin" w:tblpX="-147" w:tblpY="262"/>
        <w:tblOverlap w:val="never"/>
        <w:tblW w:w="1020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702"/>
        <w:gridCol w:w="8505"/>
      </w:tblGrid>
      <w:tr w:rsidR="00595134" w:rsidRPr="00EC0540" w14:paraId="7CE6B455" w14:textId="77777777" w:rsidTr="0050738E">
        <w:trPr>
          <w:trHeight w:val="70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2ACF07" w14:textId="77777777" w:rsidR="00595134" w:rsidRPr="00B10D11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permStart w:id="1856595920" w:edGrp="everyone" w:colFirst="1" w:colLast="1"/>
            <w:r w:rsidRPr="00B10D11">
              <w:rPr>
                <w:rFonts w:asciiTheme="minorHAnsi" w:eastAsia="Arial" w:hAnsiTheme="minorHAnsi" w:cs="Arial"/>
                <w:b/>
                <w:sz w:val="20"/>
                <w:szCs w:val="20"/>
              </w:rPr>
              <w:t>Nivel de supervisión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51A82" w14:textId="77777777" w:rsidR="00595134" w:rsidRPr="005A39D5" w:rsidRDefault="00595134" w:rsidP="0050738E">
            <w:pPr>
              <w:pStyle w:val="Sinespaciado"/>
              <w:jc w:val="both"/>
              <w:rPr>
                <w:rFonts w:asciiTheme="minorHAnsi" w:hAnsiTheme="minorHAnsi" w:cstheme="minorHAnsi"/>
                <w:b/>
              </w:rPr>
            </w:pPr>
            <w:r w:rsidRPr="00982FE4">
              <w:rPr>
                <w:rFonts w:asciiTheme="minorHAnsi" w:hAnsiTheme="minorHAnsi" w:cstheme="minorHAnsi"/>
              </w:rPr>
              <w:t>Escribir quien es el jefe</w:t>
            </w:r>
          </w:p>
        </w:tc>
      </w:tr>
      <w:permEnd w:id="1856595920"/>
      <w:tr w:rsidR="00595134" w:rsidRPr="00EC0540" w14:paraId="7C625879" w14:textId="77777777" w:rsidTr="0050738E">
        <w:trPr>
          <w:trHeight w:val="64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9A1092E" w14:textId="77777777" w:rsidR="00595134" w:rsidRPr="00B10D11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0D11">
              <w:rPr>
                <w:rFonts w:asciiTheme="minorHAnsi" w:eastAsia="Arial" w:hAnsiTheme="minorHAnsi" w:cs="Arial"/>
                <w:b/>
                <w:sz w:val="20"/>
                <w:szCs w:val="20"/>
              </w:rPr>
              <w:t>Complejidad del puesto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1143E" w14:textId="1AFED8C5" w:rsidR="00F321C3" w:rsidRPr="005A39D5" w:rsidRDefault="00D11EF4" w:rsidP="0050738E">
            <w:pPr>
              <w:pStyle w:val="Sinespaciado"/>
              <w:jc w:val="both"/>
              <w:rPr>
                <w:rFonts w:asciiTheme="minorHAnsi" w:hAnsiTheme="minorHAnsi" w:cstheme="minorHAnsi"/>
                <w:b/>
              </w:rPr>
            </w:pPr>
            <w:r>
              <w:t>El puesto requiere aplicar conocimiento experto en una disciplina técnica o de gestión especializada, con capacidad para analizar y utilizar principios y técnicas complejas según el área de trabajo. La persona es responsable de planificar sus metas y prioridades operativas, además de realizar análisis y brindar asistencia técnica para el desarrollo de políticas y pautas establecidas. Toma decisiones en aspectos administrativos y procedimentales conforme a las normas vigentes, bajo supervisión periódica de los resultados. Se relaciona de manera constante con superiores, colegas y destinatarios internos y externos.</w:t>
            </w:r>
          </w:p>
        </w:tc>
      </w:tr>
      <w:tr w:rsidR="00595134" w:rsidRPr="00EC0540" w14:paraId="673A2E58" w14:textId="77777777" w:rsidTr="0050738E">
        <w:trPr>
          <w:trHeight w:val="89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3E924DF" w14:textId="77777777" w:rsidR="00595134" w:rsidRPr="00B10D11" w:rsidRDefault="00595134" w:rsidP="0050738E">
            <w:pPr>
              <w:pStyle w:val="Sinespaciad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10D11">
              <w:rPr>
                <w:rFonts w:asciiTheme="minorHAnsi" w:hAnsiTheme="minorHAnsi" w:cstheme="minorHAnsi"/>
                <w:b/>
                <w:sz w:val="20"/>
                <w:szCs w:val="20"/>
              </w:rPr>
              <w:t>Condiciones de trabajo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8763A" w14:textId="77777777" w:rsidR="00595134" w:rsidRPr="00EC0540" w:rsidRDefault="00595134" w:rsidP="0050738E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5A39D5">
              <w:rPr>
                <w:rFonts w:asciiTheme="minorHAnsi" w:hAnsiTheme="minorHAnsi" w:cstheme="minorHAnsi"/>
                <w:b/>
              </w:rPr>
              <w:t>Horario laboral:</w:t>
            </w:r>
            <w:r w:rsidRPr="00EC0540">
              <w:rPr>
                <w:rFonts w:asciiTheme="minorHAnsi" w:hAnsiTheme="minorHAnsi" w:cstheme="minorHAnsi"/>
              </w:rPr>
              <w:t xml:space="preserve"> </w:t>
            </w:r>
            <w:permStart w:id="1616910202" w:edGrp="everyone"/>
            <w:r w:rsidRPr="00EC0540">
              <w:rPr>
                <w:rFonts w:asciiTheme="minorHAnsi" w:hAnsiTheme="minorHAnsi" w:cstheme="minorHAnsi"/>
              </w:rPr>
              <w:t>lunes a viernes de 7:00 a 15:00 hrs</w:t>
            </w:r>
            <w:permEnd w:id="1616910202"/>
            <w:r w:rsidRPr="00EC0540">
              <w:rPr>
                <w:rFonts w:asciiTheme="minorHAnsi" w:hAnsiTheme="minorHAnsi" w:cstheme="minorHAnsi"/>
              </w:rPr>
              <w:t>.</w:t>
            </w:r>
          </w:p>
          <w:p w14:paraId="4B1C422C" w14:textId="77777777" w:rsidR="00595134" w:rsidRPr="00EC0540" w:rsidRDefault="00595134" w:rsidP="0050738E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5A39D5">
              <w:rPr>
                <w:rFonts w:asciiTheme="minorHAnsi" w:hAnsiTheme="minorHAnsi" w:cstheme="minorHAnsi"/>
                <w:b/>
              </w:rPr>
              <w:t>Contrato por unidad de tiempo:</w:t>
            </w:r>
            <w:r w:rsidRPr="00EC0540">
              <w:rPr>
                <w:rFonts w:asciiTheme="minorHAnsi" w:hAnsiTheme="minorHAnsi" w:cstheme="minorHAnsi"/>
              </w:rPr>
              <w:t xml:space="preserve"> vigencia desde la firma del Contrato según Ejercicio Fiscal vigente.</w:t>
            </w:r>
          </w:p>
          <w:p w14:paraId="1623672F" w14:textId="77777777" w:rsidR="00595134" w:rsidRPr="00EC0540" w:rsidRDefault="00595134" w:rsidP="0050738E">
            <w:pPr>
              <w:pStyle w:val="Sinespaciado"/>
              <w:jc w:val="both"/>
              <w:rPr>
                <w:rFonts w:asciiTheme="minorHAnsi" w:hAnsiTheme="minorHAnsi" w:cstheme="minorHAnsi"/>
              </w:rPr>
            </w:pPr>
            <w:r w:rsidRPr="005A39D5">
              <w:rPr>
                <w:rFonts w:asciiTheme="minorHAnsi" w:hAnsiTheme="minorHAnsi" w:cstheme="minorHAnsi"/>
                <w:b/>
              </w:rPr>
              <w:t>Renovación del Contrato</w:t>
            </w:r>
            <w:r>
              <w:rPr>
                <w:rFonts w:asciiTheme="minorHAnsi" w:hAnsiTheme="minorHAnsi" w:cstheme="minorHAnsi"/>
                <w:b/>
              </w:rPr>
              <w:t>:</w:t>
            </w:r>
            <w:r w:rsidRPr="00EC0540">
              <w:rPr>
                <w:rFonts w:asciiTheme="minorHAnsi" w:hAnsiTheme="minorHAnsi" w:cstheme="minorHAnsi"/>
              </w:rPr>
              <w:t xml:space="preserve"> según disponibilidad presupuestaria, y resultado de Evaluación de Desempeño.</w:t>
            </w:r>
          </w:p>
        </w:tc>
      </w:tr>
    </w:tbl>
    <w:p w14:paraId="3E10CF9E" w14:textId="77777777" w:rsidR="00595134" w:rsidRDefault="00595134" w:rsidP="00595134"/>
    <w:p w14:paraId="25F9BE96" w14:textId="77777777" w:rsidR="00705D2B" w:rsidRDefault="00705D2B">
      <w:bookmarkStart w:id="2" w:name="_GoBack"/>
      <w:bookmarkEnd w:id="2"/>
    </w:p>
    <w:sectPr w:rsidR="00705D2B" w:rsidSect="00FB15EB">
      <w:headerReference w:type="even" r:id="rId7"/>
      <w:headerReference w:type="default" r:id="rId8"/>
      <w:footerReference w:type="default" r:id="rId9"/>
      <w:headerReference w:type="first" r:id="rId10"/>
      <w:pgSz w:w="11907" w:h="16839" w:code="9"/>
      <w:pgMar w:top="1417" w:right="1183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29056" w14:textId="77777777" w:rsidR="0042651D" w:rsidRDefault="0042651D">
      <w:pPr>
        <w:spacing w:after="0" w:line="240" w:lineRule="auto"/>
      </w:pPr>
      <w:r>
        <w:separator/>
      </w:r>
    </w:p>
  </w:endnote>
  <w:endnote w:type="continuationSeparator" w:id="0">
    <w:p w14:paraId="354AFB05" w14:textId="77777777" w:rsidR="0042651D" w:rsidRDefault="00426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38B56" w14:textId="77777777" w:rsidR="0037025C" w:rsidRDefault="00595134" w:rsidP="004A0060">
    <w:pPr>
      <w:pStyle w:val="Piedepgina"/>
    </w:pPr>
    <w:r>
      <w:rPr>
        <w:noProof/>
        <w:lang w:eastAsia="es-PY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D90FB3A" wp14:editId="7E02B4E3">
              <wp:simplePos x="0" y="0"/>
              <wp:positionH relativeFrom="margin">
                <wp:align>center</wp:align>
              </wp:positionH>
              <wp:positionV relativeFrom="paragraph">
                <wp:posOffset>36830</wp:posOffset>
              </wp:positionV>
              <wp:extent cx="5667375" cy="0"/>
              <wp:effectExtent l="0" t="0" r="2857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673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B7D101" id="Conector recto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.9pt" to="446.2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" strokecolor="black [3213]" strokeweight=".5pt">
              <v:stroke joinstyle="miter"/>
              <w10:wrap anchorx="margin"/>
            </v:line>
          </w:pict>
        </mc:Fallback>
      </mc:AlternateContent>
    </w:r>
  </w:p>
  <w:p w14:paraId="14F543E0" w14:textId="6A3EE61B" w:rsidR="0037025C" w:rsidRPr="00587D38" w:rsidRDefault="00595134" w:rsidP="00E01E62">
    <w:pPr>
      <w:pStyle w:val="Encabezado"/>
      <w:tabs>
        <w:tab w:val="clear" w:pos="8504"/>
      </w:tabs>
      <w:jc w:val="center"/>
    </w:pPr>
    <w:r>
      <w:rPr>
        <w:rFonts w:ascii="Arial" w:hAnsi="Arial" w:cs="Arial"/>
        <w:b/>
        <w:color w:val="877653"/>
        <w:sz w:val="20"/>
      </w:rPr>
      <w:t xml:space="preserve">Cod: OEE_PEP_001_026_Vs0     </w:t>
    </w:r>
    <w:r>
      <w:rPr>
        <w:rFonts w:ascii="Arial" w:hAnsi="Arial" w:cs="Arial"/>
        <w:b/>
        <w:color w:val="877653"/>
        <w:sz w:val="20"/>
      </w:rPr>
      <w:tab/>
    </w:r>
    <w:r>
      <w:rPr>
        <w:rFonts w:ascii="Arial" w:hAnsi="Arial" w:cs="Arial"/>
        <w:b/>
        <w:color w:val="877653"/>
        <w:sz w:val="20"/>
      </w:rPr>
      <w:tab/>
    </w:r>
    <w:r>
      <w:rPr>
        <w:rFonts w:ascii="Arial" w:hAnsi="Arial" w:cs="Arial"/>
        <w:b/>
        <w:color w:val="877653"/>
        <w:sz w:val="20"/>
      </w:rPr>
      <w:tab/>
    </w:r>
    <w:r>
      <w:rPr>
        <w:rFonts w:ascii="Arial" w:hAnsi="Arial" w:cs="Arial"/>
        <w:b/>
        <w:color w:val="877653"/>
        <w:sz w:val="20"/>
      </w:rPr>
      <w:tab/>
    </w:r>
    <w:sdt>
      <w:sdtPr>
        <w:id w:val="1518574700"/>
        <w:docPartObj>
          <w:docPartGallery w:val="Page Numbers (Bottom of Page)"/>
          <w:docPartUnique/>
        </w:docPartObj>
      </w:sdtPr>
      <w:sdtEndPr/>
      <w:sdtContent>
        <w:sdt>
          <w:sdtPr>
            <w:id w:val="1094912613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F92E18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F92E18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2039B5DA" w14:textId="77777777" w:rsidR="0037025C" w:rsidRDefault="00F92E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9BDF1" w14:textId="77777777" w:rsidR="0042651D" w:rsidRDefault="0042651D">
      <w:pPr>
        <w:spacing w:after="0" w:line="240" w:lineRule="auto"/>
      </w:pPr>
      <w:r>
        <w:separator/>
      </w:r>
    </w:p>
  </w:footnote>
  <w:footnote w:type="continuationSeparator" w:id="0">
    <w:p w14:paraId="73934C51" w14:textId="77777777" w:rsidR="0042651D" w:rsidRDefault="00426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DF88C" w14:textId="77777777" w:rsidR="0037025C" w:rsidRDefault="00F92E18">
    <w:pPr>
      <w:pStyle w:val="Encabezado"/>
    </w:pPr>
    <w:r>
      <w:rPr>
        <w:noProof/>
        <w:lang w:eastAsia="es-PY"/>
      </w:rPr>
      <w:pict w14:anchorId="6BEE0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604594" o:spid="_x0000_s2050" type="#_x0000_t75" style="position:absolute;margin-left:0;margin-top:0;width:203.55pt;height:181.1pt;z-index:-251659264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FBD18" w14:textId="33505C53" w:rsidR="001651B6" w:rsidRDefault="001651B6" w:rsidP="001651B6">
    <w:pPr>
      <w:pStyle w:val="Encabezado"/>
      <w:tabs>
        <w:tab w:val="clear" w:pos="8504"/>
        <w:tab w:val="left" w:pos="7155"/>
      </w:tabs>
    </w:pPr>
    <w:r>
      <w:rPr>
        <w:noProof/>
        <w:lang w:eastAsia="es-PY"/>
      </w:rPr>
      <w:drawing>
        <wp:anchor distT="0" distB="0" distL="114300" distR="114300" simplePos="0" relativeHeight="251661312" behindDoc="0" locked="0" layoutInCell="1" allowOverlap="1" wp14:anchorId="39063F26" wp14:editId="06962FE0">
          <wp:simplePos x="0" y="0"/>
          <wp:positionH relativeFrom="margin">
            <wp:align>left</wp:align>
          </wp:positionH>
          <wp:positionV relativeFrom="topMargin">
            <wp:posOffset>368935</wp:posOffset>
          </wp:positionV>
          <wp:extent cx="1765300" cy="481330"/>
          <wp:effectExtent l="0" t="0" r="6350" b="0"/>
          <wp:wrapThrough wrapText="bothSides">
            <wp:wrapPolygon edited="0">
              <wp:start x="1165" y="1710"/>
              <wp:lineTo x="0" y="6839"/>
              <wp:lineTo x="0" y="9404"/>
              <wp:lineTo x="233" y="17098"/>
              <wp:lineTo x="1399" y="20517"/>
              <wp:lineTo x="3963" y="20517"/>
              <wp:lineTo x="21445" y="19662"/>
              <wp:lineTo x="21445" y="11968"/>
              <wp:lineTo x="21212" y="3420"/>
              <wp:lineTo x="4196" y="1710"/>
              <wp:lineTo x="1165" y="1710"/>
            </wp:wrapPolygon>
          </wp:wrapThrough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02" t="29473" r="55156" b="49325"/>
                  <a:stretch/>
                </pic:blipFill>
                <pic:spPr bwMode="auto">
                  <a:xfrm>
                    <a:off x="0" y="0"/>
                    <a:ext cx="1765300" cy="4813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PY"/>
      </w:rPr>
      <w:drawing>
        <wp:anchor distT="0" distB="0" distL="114300" distR="114300" simplePos="0" relativeHeight="251663360" behindDoc="0" locked="0" layoutInCell="1" allowOverlap="1" wp14:anchorId="1222C1D2" wp14:editId="0E12DD08">
          <wp:simplePos x="0" y="0"/>
          <wp:positionH relativeFrom="margin">
            <wp:posOffset>5271135</wp:posOffset>
          </wp:positionH>
          <wp:positionV relativeFrom="paragraph">
            <wp:posOffset>-261788</wp:posOffset>
          </wp:positionV>
          <wp:extent cx="939115" cy="75057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25" t="13193" r="15374" b="10558"/>
                  <a:stretch/>
                </pic:blipFill>
                <pic:spPr bwMode="auto">
                  <a:xfrm>
                    <a:off x="0" y="0"/>
                    <a:ext cx="939115" cy="750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</w:p>
  <w:p w14:paraId="5286163D" w14:textId="64C6A261" w:rsidR="001651B6" w:rsidRDefault="001651B6" w:rsidP="001651B6">
    <w:pPr>
      <w:pStyle w:val="Encabezado"/>
      <w:tabs>
        <w:tab w:val="clear" w:pos="4252"/>
        <w:tab w:val="clear" w:pos="8504"/>
        <w:tab w:val="left" w:pos="1230"/>
      </w:tabs>
      <w:spacing w:line="276" w:lineRule="auto"/>
      <w:rPr>
        <w:rFonts w:ascii="Gotham Black" w:hAnsi="Gotham Black"/>
      </w:rPr>
    </w:pPr>
    <w:r>
      <w:rPr>
        <w:rFonts w:ascii="Gotham Black" w:hAnsi="Gotham Black"/>
      </w:rPr>
      <w:tab/>
    </w:r>
  </w:p>
  <w:p w14:paraId="7D0FF7CD" w14:textId="77777777" w:rsidR="001651B6" w:rsidRPr="00E65ECE" w:rsidRDefault="001651B6" w:rsidP="001651B6">
    <w:pPr>
      <w:pStyle w:val="Encabezado"/>
      <w:tabs>
        <w:tab w:val="left" w:pos="7155"/>
      </w:tabs>
      <w:spacing w:line="276" w:lineRule="auto"/>
      <w:rPr>
        <w:rFonts w:ascii="Gotham" w:hAnsi="Gotham"/>
      </w:rPr>
    </w:pPr>
  </w:p>
  <w:p w14:paraId="664B9EEE" w14:textId="500669E1" w:rsidR="00AA132A" w:rsidRPr="001651B6" w:rsidRDefault="001651B6" w:rsidP="001651B6">
    <w:pPr>
      <w:pStyle w:val="Encabezado"/>
      <w:tabs>
        <w:tab w:val="clear" w:pos="8504"/>
        <w:tab w:val="left" w:pos="7155"/>
      </w:tabs>
      <w:spacing w:line="276" w:lineRule="auto"/>
      <w:rPr>
        <w:rFonts w:ascii="Gotham" w:hAnsi="Gotham"/>
      </w:rPr>
    </w:pPr>
    <w:r>
      <w:rPr>
        <w:rFonts w:ascii="Gotham" w:hAnsi="Gotham"/>
        <w:noProof/>
        <w:lang w:eastAsia="es-PY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DA4A55" wp14:editId="30628B87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6229350" cy="0"/>
              <wp:effectExtent l="0" t="0" r="0" b="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39CDD4" id="Conector recto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-.05pt" to="490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" strokecolor="gray [1629]" strokeweight=".5pt">
              <v:stroke joinstyle="miter"/>
              <w10:wrap anchorx="margin"/>
            </v:line>
          </w:pict>
        </mc:Fallback>
      </mc:AlternateContent>
    </w:r>
    <w:r w:rsidR="00F92E18">
      <w:rPr>
        <w:noProof/>
        <w:lang w:eastAsia="es-PY"/>
      </w:rPr>
      <w:pict w14:anchorId="4F2AF1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604595" o:spid="_x0000_s2051" type="#_x0000_t75" style="position:absolute;margin-left:0;margin-top:0;width:203.55pt;height:181.1pt;z-index:-251658240;mso-position-horizontal:center;mso-position-horizontal-relative:margin;mso-position-vertical:center;mso-position-vertical-relative:margin" o:allowincell="f">
          <v:imagedata r:id="rId3" o:title="fo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76519" w14:textId="77777777" w:rsidR="0037025C" w:rsidRDefault="00F92E18">
    <w:pPr>
      <w:pStyle w:val="Encabezado"/>
    </w:pPr>
    <w:r>
      <w:rPr>
        <w:noProof/>
        <w:lang w:eastAsia="es-PY"/>
      </w:rPr>
      <w:pict w14:anchorId="48E259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604593" o:spid="_x0000_s2049" type="#_x0000_t75" style="position:absolute;margin-left:0;margin-top:0;width:203.55pt;height:181.1pt;z-index:-251657216;mso-position-horizontal:center;mso-position-horizontal-relative:margin;mso-position-vertical:center;mso-position-vertical-relative:margin" o:allowincell="f">
          <v:imagedata r:id="rId1" o:title="fond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C2C00"/>
    <w:multiLevelType w:val="multilevel"/>
    <w:tmpl w:val="88A0DA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B5DC6"/>
    <w:multiLevelType w:val="hybridMultilevel"/>
    <w:tmpl w:val="394CA48E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3A21BB"/>
    <w:multiLevelType w:val="multilevel"/>
    <w:tmpl w:val="B69E4B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ujOJssRqV7N2kHHV9xG44Hawpmz9H8yxyQGIsVf2Ry6vKftfS8f3JcKyLNhvnR1vbNHE1D300YUN5QwIPHd07g==" w:salt="wxWTh4ZSONa62X2vWZAsOw==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134"/>
    <w:rsid w:val="001651B6"/>
    <w:rsid w:val="00212533"/>
    <w:rsid w:val="00304963"/>
    <w:rsid w:val="00335781"/>
    <w:rsid w:val="003D4773"/>
    <w:rsid w:val="00411C5A"/>
    <w:rsid w:val="0042651D"/>
    <w:rsid w:val="004E1235"/>
    <w:rsid w:val="00595134"/>
    <w:rsid w:val="006F0F1D"/>
    <w:rsid w:val="007041D9"/>
    <w:rsid w:val="00705D2B"/>
    <w:rsid w:val="0077699C"/>
    <w:rsid w:val="00777088"/>
    <w:rsid w:val="00802900"/>
    <w:rsid w:val="00925094"/>
    <w:rsid w:val="00BC4E8B"/>
    <w:rsid w:val="00C16B1D"/>
    <w:rsid w:val="00C23B48"/>
    <w:rsid w:val="00D11EF4"/>
    <w:rsid w:val="00D71C5E"/>
    <w:rsid w:val="00E90051"/>
    <w:rsid w:val="00F321C3"/>
    <w:rsid w:val="00F9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78DC770"/>
  <w15:chartTrackingRefBased/>
  <w15:docId w15:val="{6661E45A-B571-4677-B8E2-AAA756F1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134"/>
    <w:rPr>
      <w:rFonts w:ascii="Calibri" w:eastAsia="Calibri" w:hAnsi="Calibri" w:cs="Times New Roman"/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51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5134"/>
    <w:rPr>
      <w:rFonts w:ascii="Calibri" w:eastAsia="Calibri" w:hAnsi="Calibri" w:cs="Times New Roman"/>
      <w:lang w:val="es-PY"/>
    </w:rPr>
  </w:style>
  <w:style w:type="paragraph" w:styleId="Piedepgina">
    <w:name w:val="footer"/>
    <w:basedOn w:val="Normal"/>
    <w:link w:val="PiedepginaCar"/>
    <w:uiPriority w:val="99"/>
    <w:unhideWhenUsed/>
    <w:rsid w:val="005951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5134"/>
    <w:rPr>
      <w:rFonts w:ascii="Calibri" w:eastAsia="Calibri" w:hAnsi="Calibri" w:cs="Times New Roman"/>
      <w:lang w:val="es-PY"/>
    </w:rPr>
  </w:style>
  <w:style w:type="character" w:styleId="Textodelmarcadordeposicin">
    <w:name w:val="Placeholder Text"/>
    <w:uiPriority w:val="99"/>
    <w:semiHidden/>
    <w:rsid w:val="00595134"/>
    <w:rPr>
      <w:color w:val="808080"/>
    </w:rPr>
  </w:style>
  <w:style w:type="table" w:styleId="Tablaconcuadrcula">
    <w:name w:val="Table Grid"/>
    <w:basedOn w:val="Tablanormal"/>
    <w:uiPriority w:val="39"/>
    <w:rsid w:val="00595134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ítulo 2.,B),titulo 3"/>
    <w:basedOn w:val="Normal"/>
    <w:link w:val="PrrafodelistaCar"/>
    <w:uiPriority w:val="1"/>
    <w:qFormat/>
    <w:rsid w:val="00595134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rsid w:val="0059513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95134"/>
    <w:rPr>
      <w:rFonts w:ascii="Calibri" w:eastAsia="Calibri" w:hAnsi="Calibri" w:cs="Times New Roman"/>
      <w:sz w:val="20"/>
      <w:szCs w:val="20"/>
      <w:lang w:val="es-PY"/>
    </w:rPr>
  </w:style>
  <w:style w:type="paragraph" w:customStyle="1" w:styleId="TableParagraph">
    <w:name w:val="Table Paragraph"/>
    <w:basedOn w:val="Normal"/>
    <w:uiPriority w:val="1"/>
    <w:qFormat/>
    <w:rsid w:val="00595134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/>
    </w:rPr>
  </w:style>
  <w:style w:type="character" w:customStyle="1" w:styleId="PrrafodelistaCar">
    <w:name w:val="Párrafo de lista Car"/>
    <w:aliases w:val="Título 2. Car,B) Car,titulo 3 Car"/>
    <w:link w:val="Prrafodelista"/>
    <w:uiPriority w:val="1"/>
    <w:locked/>
    <w:rsid w:val="00595134"/>
    <w:rPr>
      <w:rFonts w:ascii="Calibri" w:eastAsia="Calibri" w:hAnsi="Calibri" w:cs="Times New Roman"/>
      <w:lang w:val="es-PY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95134"/>
    <w:rPr>
      <w:rFonts w:ascii="Calibri" w:eastAsia="Calibri" w:hAnsi="Calibri" w:cs="Calibri"/>
      <w:lang w:val="es-PY" w:eastAsia="es-P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4"/>
    <w:basedOn w:val="Tablanormal"/>
    <w:rsid w:val="00595134"/>
    <w:rPr>
      <w:rFonts w:ascii="Calibri" w:eastAsia="Calibri" w:hAnsi="Calibri" w:cs="Calibri"/>
      <w:lang w:val="es-PY" w:eastAsia="es-PY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TableNormal1">
    <w:name w:val="Table Normal1"/>
    <w:uiPriority w:val="2"/>
    <w:qFormat/>
    <w:rsid w:val="00595134"/>
    <w:rPr>
      <w:rFonts w:ascii="Calibri" w:eastAsia="Calibri" w:hAnsi="Calibri" w:cs="Calibri"/>
      <w:lang w:val="es-PY" w:eastAsia="es-P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2"/>
    <w:basedOn w:val="Tablanormal"/>
    <w:rsid w:val="00595134"/>
    <w:rPr>
      <w:rFonts w:ascii="Calibri" w:eastAsia="Calibri" w:hAnsi="Calibri" w:cs="Calibri"/>
      <w:lang w:val="es-PY" w:eastAsia="es-PY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paragraph" w:styleId="Sinespaciado">
    <w:name w:val="No Spacing"/>
    <w:uiPriority w:val="1"/>
    <w:qFormat/>
    <w:rsid w:val="00595134"/>
    <w:pPr>
      <w:spacing w:after="0" w:line="240" w:lineRule="auto"/>
    </w:pPr>
    <w:rPr>
      <w:rFonts w:ascii="Calibri" w:eastAsia="Calibri" w:hAnsi="Calibri" w:cs="Calibri"/>
      <w:lang w:val="es-PY"/>
    </w:rPr>
  </w:style>
  <w:style w:type="character" w:styleId="Refdecomentario">
    <w:name w:val="annotation reference"/>
    <w:basedOn w:val="Fuentedeprrafopredeter"/>
    <w:uiPriority w:val="99"/>
    <w:semiHidden/>
    <w:unhideWhenUsed/>
    <w:rsid w:val="00F321C3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321C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321C3"/>
    <w:rPr>
      <w:rFonts w:ascii="Calibri" w:eastAsia="Calibri" w:hAnsi="Calibri" w:cs="Times New Roman"/>
      <w:b/>
      <w:bCs/>
      <w:sz w:val="20"/>
      <w:szCs w:val="20"/>
      <w:lang w:val="es-PY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2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21C3"/>
    <w:rPr>
      <w:rFonts w:ascii="Segoe UI" w:eastAsia="Calibri" w:hAnsi="Segoe UI" w:cs="Segoe UI"/>
      <w:sz w:val="18"/>
      <w:szCs w:val="18"/>
      <w:lang w:val="es-P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6CBECA0D7F54CCABDE1040EE36D0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A9752-E0A0-44F6-B714-FE394AD99DD8}"/>
      </w:docPartPr>
      <w:docPartBody>
        <w:p w:rsidR="00586B9E" w:rsidRDefault="00C915B8" w:rsidP="00C915B8">
          <w:pPr>
            <w:pStyle w:val="06CBECA0D7F54CCABDE1040EE36D00AB"/>
          </w:pPr>
          <w:r w:rsidRPr="00783B4C">
            <w:rPr>
              <w:rStyle w:val="Textodelmarcadordeposicin"/>
            </w:rPr>
            <w:t>Elija un elemento.</w:t>
          </w:r>
        </w:p>
      </w:docPartBody>
    </w:docPart>
    <w:docPart>
      <w:docPartPr>
        <w:name w:val="71BA83E3D2594C5FA6CE658FF3065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D7C40D-6D7C-407B-909A-8CFF382A7E49}"/>
      </w:docPartPr>
      <w:docPartBody>
        <w:p w:rsidR="00D07D87" w:rsidRDefault="008554F2" w:rsidP="008554F2">
          <w:pPr>
            <w:pStyle w:val="71BA83E3D2594C5FA6CE658FF3065F22"/>
          </w:pPr>
          <w:r w:rsidRPr="00E27CE9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  <w:sig w:usb0="00000001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Gotha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B8"/>
    <w:rsid w:val="00007896"/>
    <w:rsid w:val="000401E7"/>
    <w:rsid w:val="0004618C"/>
    <w:rsid w:val="001B7281"/>
    <w:rsid w:val="002C3732"/>
    <w:rsid w:val="0055552C"/>
    <w:rsid w:val="00586B9E"/>
    <w:rsid w:val="00750800"/>
    <w:rsid w:val="008554F2"/>
    <w:rsid w:val="00AD67B6"/>
    <w:rsid w:val="00B13806"/>
    <w:rsid w:val="00C915B8"/>
    <w:rsid w:val="00D0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54F2"/>
    <w:rPr>
      <w:color w:val="808080"/>
    </w:rPr>
  </w:style>
  <w:style w:type="paragraph" w:customStyle="1" w:styleId="06CBECA0D7F54CCABDE1040EE36D00AB">
    <w:name w:val="06CBECA0D7F54CCABDE1040EE36D00AB"/>
    <w:rsid w:val="00C915B8"/>
  </w:style>
  <w:style w:type="paragraph" w:customStyle="1" w:styleId="772B96EFD2F340AFA118BFB175A95D2F">
    <w:name w:val="772B96EFD2F340AFA118BFB175A95D2F"/>
    <w:rsid w:val="00007896"/>
    <w:rPr>
      <w:lang w:val="es-PY" w:eastAsia="es-PY"/>
    </w:rPr>
  </w:style>
  <w:style w:type="paragraph" w:customStyle="1" w:styleId="E21C24F353924D28A2763651A612E30E">
    <w:name w:val="E21C24F353924D28A2763651A612E30E"/>
    <w:rsid w:val="00007896"/>
    <w:rPr>
      <w:lang w:val="es-PY" w:eastAsia="es-PY"/>
    </w:rPr>
  </w:style>
  <w:style w:type="paragraph" w:customStyle="1" w:styleId="7AB8787516574CC989959A4B04ADD8E8">
    <w:name w:val="7AB8787516574CC989959A4B04ADD8E8"/>
    <w:rsid w:val="00750800"/>
    <w:rPr>
      <w:lang w:val="es-PY" w:eastAsia="es-PY"/>
    </w:rPr>
  </w:style>
  <w:style w:type="paragraph" w:customStyle="1" w:styleId="B4AB1FE526DA4D77A494C9D675BEDFDC">
    <w:name w:val="B4AB1FE526DA4D77A494C9D675BEDFDC"/>
    <w:rsid w:val="0004618C"/>
    <w:rPr>
      <w:lang w:val="es-PY" w:eastAsia="es-PY"/>
    </w:rPr>
  </w:style>
  <w:style w:type="paragraph" w:customStyle="1" w:styleId="71BA83E3D2594C5FA6CE658FF3065F22">
    <w:name w:val="71BA83E3D2594C5FA6CE658FF3065F22"/>
    <w:rsid w:val="008554F2"/>
    <w:rPr>
      <w:lang w:val="es-PY" w:eastAsia="es-P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595</Words>
  <Characters>3275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Jimenez</dc:creator>
  <cp:keywords/>
  <dc:description/>
  <cp:lastModifiedBy>Leslie Monges</cp:lastModifiedBy>
  <cp:revision>16</cp:revision>
  <dcterms:created xsi:type="dcterms:W3CDTF">2026-01-23T14:08:00Z</dcterms:created>
  <dcterms:modified xsi:type="dcterms:W3CDTF">2026-02-26T19:55:00Z</dcterms:modified>
</cp:coreProperties>
</file>