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</w:t>
            </w:r>
            <w:r w:rsidRPr="00294E99">
              <w:rPr>
                <w:rFonts w:asciiTheme="minorHAnsi" w:hAnsiTheme="minorHAnsi" w:cstheme="minorHAnsi"/>
                <w:b/>
                <w:i/>
              </w:rPr>
              <w:t xml:space="preserve">publicados en </w:t>
            </w:r>
            <w:r w:rsidRPr="00294E99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8">
              <w:r w:rsidRPr="00294E99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53305941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el</w:t>
            </w:r>
            <w:r w:rsidRPr="00294E9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Portal</w:t>
            </w:r>
            <w:r w:rsidRPr="00294E99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Único</w:t>
            </w:r>
            <w:r w:rsidRPr="00294E9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9">
              <w:r w:rsidRPr="00294E99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00DD01BC" w14:textId="77777777" w:rsidR="00294E99" w:rsidRDefault="00294E99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</w:p>
          <w:p w14:paraId="34C79760" w14:textId="3EF2C2BA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el</w:t>
            </w:r>
            <w:r w:rsidRPr="00294E9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Portal</w:t>
            </w:r>
            <w:r w:rsidRPr="00294E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Único</w:t>
            </w:r>
            <w:r w:rsidRPr="00294E9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del</w:t>
            </w:r>
            <w:r w:rsidRPr="00294E99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>Empleo</w:t>
            </w:r>
            <w:r w:rsidRPr="00294E99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294E99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10">
              <w:r w:rsidRPr="00294E99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294E99">
              <w:rPr>
                <w:rFonts w:asciiTheme="minorHAnsi" w:hAnsiTheme="minorHAnsi" w:cstheme="minorHAnsi"/>
                <w:b/>
              </w:rPr>
              <w:t xml:space="preserve"> </w:t>
            </w:r>
            <w:r w:rsidRPr="00294E99">
              <w:rPr>
                <w:rFonts w:asciiTheme="minorHAnsi" w:hAnsiTheme="minorHAnsi" w:cstheme="minorHAnsi"/>
              </w:rPr>
              <w:t>en la etapa corr</w:t>
            </w:r>
            <w:r w:rsidRPr="00EC0540">
              <w:rPr>
                <w:rFonts w:asciiTheme="minorHAnsi" w:hAnsiTheme="minorHAnsi" w:cstheme="minorHAnsi"/>
              </w:rPr>
              <w:t>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5CF1CC75" w:rsidR="000903BA" w:rsidRPr="00EC0540" w:rsidRDefault="00587709" w:rsidP="00587709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Pr="00F52BEE">
              <w:rPr>
                <w:b/>
              </w:rPr>
              <w:t>valuaciones</w:t>
            </w:r>
            <w:r>
              <w:rPr>
                <w:rFonts w:asciiTheme="minorHAnsi" w:hAnsiTheme="minorHAnsi" w:cstheme="minorHAnsi"/>
                <w:b/>
              </w:rPr>
              <w:t xml:space="preserve"> obligatorias: </w:t>
            </w:r>
            <w:r w:rsidRPr="009D7D16">
              <w:rPr>
                <w:rFonts w:asciiTheme="minorHAnsi" w:hAnsiTheme="minorHAnsi" w:cstheme="minorHAnsi"/>
                <w:b/>
              </w:rPr>
              <w:t>Evaluación documental, curricular, prueba de conocimientos, prueba psicométrica y entrevista</w:t>
            </w:r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1E13F2D" w14:textId="58BB1B73" w:rsidR="000903BA" w:rsidRPr="00087F36" w:rsidRDefault="000903BA" w:rsidP="00087F36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 xml:space="preserve">en la página </w:t>
            </w:r>
            <w:r w:rsidRPr="00ED778A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087F36">
              <w:rPr>
                <w:rFonts w:asciiTheme="minorHAnsi" w:hAnsiTheme="minorHAnsi" w:cstheme="minorHAnsi"/>
                <w:b/>
              </w:rPr>
              <w:t xml:space="preserve">portal Paraguay concursa: </w:t>
            </w:r>
            <w:hyperlink r:id="rId11">
              <w:r w:rsidRPr="00087F36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87F36">
              <w:rPr>
                <w:rFonts w:asciiTheme="minorHAnsi" w:hAnsiTheme="minorHAnsi" w:cstheme="minorHAnsi"/>
              </w:rPr>
              <w:t>del</w:t>
            </w:r>
            <w:r w:rsidRPr="00087F3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087F36">
              <w:rPr>
                <w:rFonts w:asciiTheme="minorHAnsi" w:hAnsiTheme="minorHAnsi" w:cstheme="minorHAnsi"/>
              </w:rPr>
              <w:t xml:space="preserve">Portal </w:t>
            </w:r>
            <w:r w:rsidRPr="00087F36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2">
              <w:r w:rsidRPr="00087F36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087F36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087F36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087F36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11530259" w:rsidR="000903BA" w:rsidRPr="00B269CE" w:rsidRDefault="004B6CED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863818867"/>
                <w:placeholder>
                  <w:docPart w:val="19F0643D7AC24E47A838163C8601637C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4C0D9492" w:rsidR="000903BA" w:rsidRPr="00EC0540" w:rsidRDefault="004B6CED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1819995107"/>
                <w:placeholder>
                  <w:docPart w:val="B83059E756E7429896A1D1251F87C4BC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307FB374" w:rsidR="000903BA" w:rsidRPr="00EC0540" w:rsidRDefault="004B6CED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2086953706"/>
                <w:placeholder>
                  <w:docPart w:val="0BC0CA2F9B414F09BA206D96F4669E3D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3A12E55B" w:rsidR="000903BA" w:rsidRPr="00EC0540" w:rsidRDefault="004B6CED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alias w:val="Formalidad"/>
                <w:tag w:val="Formalidad"/>
                <w:id w:val="-1761981435"/>
                <w:placeholder>
                  <w:docPart w:val="87F2D0763F824AC69FBA83478AD0F1E9"/>
                </w:placeholder>
                <w:showingPlcHdr/>
                <w:dropDownList>
                  <w:listItem w:value="Elija un elemento."/>
                  <w:listItem w:displayText="Copia simple" w:value="Copia simple"/>
                  <w:listItem w:displayText="Copia escaneada (PDF)" w:value="Copia escaneada (PDF)"/>
                </w:dropDownList>
              </w:sdtPr>
              <w:sdtEndPr/>
              <w:sdtContent>
                <w:r w:rsidR="00087F36" w:rsidRPr="00081C11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4B6CED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2B1825B6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587709">
              <w:rPr>
                <w:rFonts w:asciiTheme="minorHAnsi" w:hAnsiTheme="minorHAnsi" w:cstheme="minorHAnsi"/>
                <w:b/>
                <w:spacing w:val="-2"/>
              </w:rPr>
              <w:t>Especificaciones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lastRenderedPageBreak/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5D30AD72" w:rsidR="000903BA" w:rsidRDefault="004B6CED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444985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AD2DF8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 w:rsidR="00DA4551">
              <w:rPr>
                <w:rFonts w:cstheme="minorHAnsi"/>
                <w:spacing w:val="-2"/>
              </w:rPr>
              <w:t>(Ley N° 4.99</w:t>
            </w:r>
            <w:r>
              <w:rPr>
                <w:rFonts w:cstheme="minorHAnsi"/>
                <w:spacing w:val="-2"/>
              </w:rPr>
              <w:t>5/2013</w:t>
            </w:r>
            <w:r w:rsidR="00C97861">
              <w:rPr>
                <w:rFonts w:cstheme="minorHAnsi"/>
                <w:spacing w:val="-2"/>
              </w:rPr>
              <w:t xml:space="preserve"> y modificatorias</w:t>
            </w:r>
            <w:r>
              <w:rPr>
                <w:rFonts w:cstheme="minorHAnsi"/>
                <w:spacing w:val="-2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50F82FC" w:rsidR="000903BA" w:rsidRDefault="004B6CED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A4551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587709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5543902E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  <w:r w:rsidR="002318B2">
              <w:rPr>
                <w:rFonts w:cstheme="minorHAnsi"/>
                <w:b/>
                <w:spacing w:val="-2"/>
              </w:rPr>
              <w:t>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0B0093AB" w:rsidR="000903BA" w:rsidRDefault="004B6CED" w:rsidP="00587709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1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587709">
                  <w:rPr>
                    <w:rFonts w:ascii="Times New Roman" w:hAnsi="Times New Roman" w:cs="Times New Roman"/>
                    <w:spacing w:val="-2"/>
                  </w:rPr>
                  <w:t>■</w:t>
                </w:r>
              </w:sdtContent>
            </w:sdt>
            <w:r w:rsidR="00587709">
              <w:rPr>
                <w:rFonts w:cstheme="minorHAnsi"/>
                <w:spacing w:val="-2"/>
              </w:rPr>
              <w:t xml:space="preserve"> Título de Bachiller</w:t>
            </w:r>
          </w:p>
        </w:tc>
      </w:tr>
      <w:permEnd w:id="1337727919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6541A867" w14:textId="77777777" w:rsidR="000903BA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  <w:p w14:paraId="1F82542A" w14:textId="77777777" w:rsidR="00087F36" w:rsidRDefault="00087F36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A06969">
              <w:rPr>
                <w:rFonts w:asciiTheme="minorHAnsi" w:hAnsiTheme="minorHAnsi" w:cstheme="minorHAnsi"/>
              </w:rPr>
              <w:t>Se entenderá por Estudiante Universitario, a aquel postulante que acredite estar cursando una carrera universitaria, incluso a los que se encuentran en gestión de obtención de Título Universitario o se encuentre en proceso de tesis.</w:t>
            </w:r>
          </w:p>
          <w:p w14:paraId="27E5A95A" w14:textId="678E768C" w:rsidR="006107AE" w:rsidRPr="00AC4B0D" w:rsidRDefault="00AC4B0D" w:rsidP="00AC4B0D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AC4B0D">
              <w:rPr>
                <w:rFonts w:asciiTheme="minorHAnsi" w:hAnsiTheme="minorHAnsi" w:cstheme="minorHAnsi"/>
              </w:rPr>
              <w:t>Se entenderá por estudiante de tecnicatura superior a aquel postulante que acredite estar cursando una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C4B0D">
              <w:rPr>
                <w:rFonts w:asciiTheme="minorHAnsi" w:hAnsiTheme="minorHAnsi" w:cstheme="minorHAnsi"/>
              </w:rPr>
              <w:t>tecnicatura o se encuentren en trámite de obtención del título correspondiente.</w:t>
            </w:r>
          </w:p>
          <w:p w14:paraId="0F541C9D" w14:textId="20E8FB16" w:rsidR="006107AE" w:rsidRPr="00E44A98" w:rsidRDefault="00AC4B0D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b/>
                <w:bCs/>
                <w:color w:val="000000"/>
                <w:shd w:val="clear" w:color="auto" w:fill="FFFFFF"/>
              </w:rPr>
              <w:t>Otros documentos que avalen la experiencia podrían ser:</w:t>
            </w:r>
            <w:r>
              <w:rPr>
                <w:rFonts w:ascii="Calibri" w:hAnsi="Calibri"/>
                <w:color w:val="000000"/>
                <w:shd w:val="clear" w:color="auto" w:fill="FFFFFF"/>
              </w:rPr>
              <w:t> certificados laborales, inscripción en el RUC de la empresa, constancia de aporte en IPS del empleado, presentación de facturas, contratos laborales, registro profesional, facturas emitidas, resoluciones de nombramientos o designación, contratos de pasantías, certificados de pasantías, historial laboral emitido por otras entidades, recibos de salarios o liquidación de sueldos, constancia de aporte de IPS, certificados de cumplimiento de funciones o desempeño, constancias de servicios profesionales, referencias laborales, certificados de voluntariado, certificado de cumplimiento tributario, constancia de antigüedad.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0444D7C3" w:rsidR="000903BA" w:rsidRDefault="00AC4B0D" w:rsidP="00AC4B0D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>D)</w:t>
            </w:r>
            <w:r w:rsidR="000903BA"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0903BA"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22FE09E2" w:rsidR="000903BA" w:rsidRPr="00EC0540" w:rsidRDefault="000903BA" w:rsidP="00AC4B0D">
            <w:pPr>
              <w:pStyle w:val="TableParagraph"/>
              <w:numPr>
                <w:ilvl w:val="0"/>
                <w:numId w:val="25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2DE1B9C9" w:rsidR="000903BA" w:rsidRPr="00EC0540" w:rsidRDefault="00AC4B0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7"/>
              </w:rPr>
              <w:t xml:space="preserve">  </w:t>
            </w:r>
            <w:r w:rsidR="000903BA" w:rsidRPr="00EC0540">
              <w:rPr>
                <w:rFonts w:asciiTheme="minorHAnsi" w:hAnsiTheme="minorHAnsi" w:cstheme="minorHAnsi"/>
                <w:b/>
              </w:rPr>
              <w:t>PORCENTAJE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MÍNIMO</w:t>
            </w:r>
            <w:r w:rsidR="000903BA"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PARA</w:t>
            </w:r>
            <w:r w:rsidR="000903BA"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APROBAR: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3FA71472" w:rsidR="000903BA" w:rsidRPr="00EC0540" w:rsidRDefault="000903BA" w:rsidP="00AC4B0D">
            <w:pPr>
              <w:pStyle w:val="TableParagraph"/>
              <w:numPr>
                <w:ilvl w:val="0"/>
                <w:numId w:val="27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AC4B0D">
        <w:trPr>
          <w:trHeight w:val="387"/>
        </w:trPr>
        <w:tc>
          <w:tcPr>
            <w:tcW w:w="10202" w:type="dxa"/>
            <w:gridSpan w:val="3"/>
          </w:tcPr>
          <w:p w14:paraId="2D1E7AB3" w14:textId="77777777" w:rsidR="00AC4B0D" w:rsidRPr="00AC4B0D" w:rsidRDefault="000903BA" w:rsidP="00AC4B0D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4"/>
                <w:lang w:val="es-PY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AC4B0D" w:rsidRPr="00AC4B0D">
              <w:rPr>
                <w:rFonts w:asciiTheme="minorHAnsi" w:hAnsiTheme="minorHAnsi" w:cstheme="minorHAnsi"/>
              </w:rPr>
              <w:t xml:space="preserve">de </w:t>
            </w:r>
            <w:r w:rsidR="00AC4B0D" w:rsidRPr="00AC4B0D">
              <w:rPr>
                <w:rFonts w:asciiTheme="minorHAnsi" w:hAnsiTheme="minorHAnsi" w:cstheme="minorHAnsi"/>
                <w:spacing w:val="-4"/>
                <w:lang w:val="es-PY"/>
              </w:rPr>
              <w:t xml:space="preserve">acreditar la formación académica mínima requerida para el puesto, </w:t>
            </w:r>
          </w:p>
          <w:p w14:paraId="055600D2" w14:textId="77777777" w:rsidR="00AC4B0D" w:rsidRDefault="00AC4B0D" w:rsidP="00AC4B0D">
            <w:pPr>
              <w:widowControl w:val="0"/>
              <w:autoSpaceDE w:val="0"/>
              <w:autoSpaceDN w:val="0"/>
              <w:spacing w:after="0"/>
              <w:ind w:left="105"/>
              <w:jc w:val="both"/>
              <w:rPr>
                <w:rFonts w:eastAsia="Carlito"/>
                <w:spacing w:val="-3"/>
                <w:lang w:val="es-ES"/>
              </w:rPr>
            </w:pPr>
            <w:r w:rsidRPr="00AC4B0D">
              <w:rPr>
                <w:rFonts w:eastAsia="Carlito"/>
                <w:lang w:val="es-ES"/>
              </w:rPr>
              <w:t>de</w:t>
            </w:r>
            <w:r w:rsidRPr="00AC4B0D">
              <w:rPr>
                <w:rFonts w:eastAsia="Carlito"/>
                <w:spacing w:val="-5"/>
                <w:lang w:val="es-ES"/>
              </w:rPr>
              <w:t xml:space="preserve"> </w:t>
            </w:r>
            <w:r w:rsidRPr="00AC4B0D">
              <w:rPr>
                <w:rFonts w:eastAsia="Carlito"/>
                <w:lang w:val="es-ES"/>
              </w:rPr>
              <w:t>conformidad</w:t>
            </w:r>
            <w:r w:rsidRPr="00AC4B0D">
              <w:rPr>
                <w:rFonts w:eastAsia="Carlito"/>
                <w:spacing w:val="-7"/>
                <w:lang w:val="es-ES"/>
              </w:rPr>
              <w:t xml:space="preserve"> </w:t>
            </w:r>
            <w:r w:rsidRPr="00AC4B0D">
              <w:rPr>
                <w:rFonts w:eastAsia="Carlito"/>
                <w:lang w:val="es-ES"/>
              </w:rPr>
              <w:t>a</w:t>
            </w:r>
            <w:r w:rsidRPr="00AC4B0D">
              <w:rPr>
                <w:rFonts w:eastAsia="Carlito"/>
                <w:spacing w:val="-3"/>
                <w:lang w:val="es-ES"/>
              </w:rPr>
              <w:t xml:space="preserve"> </w:t>
            </w:r>
            <w:r w:rsidRPr="00AC4B0D">
              <w:rPr>
                <w:rFonts w:eastAsia="Carlito"/>
                <w:lang w:val="es-ES"/>
              </w:rPr>
              <w:t>la</w:t>
            </w:r>
            <w:r w:rsidRPr="00AC4B0D">
              <w:rPr>
                <w:rFonts w:eastAsia="Carlito"/>
                <w:spacing w:val="-6"/>
                <w:lang w:val="es-ES"/>
              </w:rPr>
              <w:t xml:space="preserve"> tabla de rangos salariales del funcionario público </w:t>
            </w:r>
            <w:r w:rsidRPr="00AC4B0D">
              <w:rPr>
                <w:rFonts w:eastAsia="Carlito"/>
                <w:spacing w:val="-3"/>
                <w:lang w:val="es-ES"/>
              </w:rPr>
              <w:t>aprobada por la normativa vigente.</w:t>
            </w:r>
          </w:p>
          <w:p w14:paraId="500286FE" w14:textId="39EA05AD" w:rsidR="000903BA" w:rsidRPr="00EC0540" w:rsidRDefault="000903BA" w:rsidP="00AC4B0D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4087B8C9" w:rsidR="000903BA" w:rsidRPr="00EC0540" w:rsidRDefault="00FA19E7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>
              <w:rPr>
                <w:rFonts w:asciiTheme="minorHAnsi" w:hAnsiTheme="minorHAnsi" w:cstheme="minorHAnsi"/>
                <w:b/>
              </w:rPr>
              <w:t>35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539B7379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="00675E09">
              <w:rPr>
                <w:rFonts w:asciiTheme="minorHAnsi" w:hAnsiTheme="minorHAnsi" w:cstheme="minorHAnsi"/>
                <w:b/>
              </w:rPr>
              <w:t>1</w:t>
            </w:r>
            <w:r w:rsidRPr="00EC0540">
              <w:rPr>
                <w:rFonts w:asciiTheme="minorHAnsi" w:hAnsiTheme="minorHAnsi" w:cstheme="minorHAnsi"/>
                <w:b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1E88BFD7" w:rsidR="000903BA" w:rsidRPr="00EC0540" w:rsidRDefault="009A46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>
              <w:rPr>
                <w:rFonts w:asciiTheme="minorHAnsi" w:hAnsiTheme="minorHAnsi" w:cstheme="minorHAnsi"/>
                <w:b/>
              </w:rPr>
              <w:t>10 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4299AA1B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02CDF40E" w14:textId="131E56D5" w:rsidR="00675E09" w:rsidRDefault="000903BA" w:rsidP="009A46BA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>periencia Específica</w:t>
            </w:r>
            <w:permEnd w:id="1273039940"/>
            <w:r w:rsidRPr="00EC0540">
              <w:rPr>
                <w:rFonts w:asciiTheme="minorHAnsi" w:hAnsiTheme="minorHAnsi" w:cstheme="minorHAnsi"/>
                <w:b/>
              </w:rPr>
              <w:t>:</w:t>
            </w:r>
            <w:r w:rsidR="009A46BA">
              <w:rPr>
                <w:rFonts w:asciiTheme="minorHAnsi" w:hAnsiTheme="minorHAnsi" w:cstheme="minorHAnsi"/>
                <w:b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al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puesto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en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el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sector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público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o</w:t>
            </w:r>
            <w:r w:rsidR="009A46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privado.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Se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aplicará</w:t>
            </w:r>
            <w:r w:rsidR="009A46BA"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el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puntaje</w:t>
            </w:r>
            <w:r w:rsidR="009A46BA"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correspondiente</w:t>
            </w:r>
            <w:r w:rsidR="009A46BA"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conforme</w:t>
            </w:r>
            <w:r w:rsidR="009A46BA"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a</w:t>
            </w:r>
            <w:r w:rsidR="009A46BA"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9A46BA"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75F2778A" w14:textId="3D2CE950" w:rsidR="009A46BA" w:rsidRDefault="009A46BA" w:rsidP="009A46BA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1D688652" w14:textId="77777777" w:rsidR="009D1F7B" w:rsidRPr="00EC0540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permStart w:id="228853863" w:edGrp="everyone"/>
            <w:r>
              <w:rPr>
                <w:rFonts w:asciiTheme="minorHAnsi" w:hAnsiTheme="minorHAnsi" w:cstheme="minorHAnsi"/>
                <w:lang w:val="es-PY"/>
              </w:rPr>
              <w:t xml:space="preserve">1 mes a 3 </w:t>
            </w:r>
            <w:r w:rsidRPr="001878CF">
              <w:rPr>
                <w:rFonts w:asciiTheme="minorHAnsi" w:hAnsiTheme="minorHAnsi" w:cstheme="minorHAnsi"/>
                <w:lang w:val="es-PY"/>
              </w:rPr>
              <w:t>meses</w:t>
            </w:r>
            <w:r w:rsidRPr="00EC0540">
              <w:rPr>
                <w:rFonts w:asciiTheme="minorHAnsi" w:hAnsiTheme="minorHAnsi" w:cstheme="minorHAnsi"/>
              </w:rPr>
              <w:t>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10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4DF5C38B" w14:textId="77777777" w:rsidR="009D1F7B" w:rsidRPr="004D7788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Menos de 1</w:t>
            </w:r>
            <w:r w:rsidRPr="001878CF">
              <w:rPr>
                <w:rFonts w:asciiTheme="minorHAnsi" w:hAnsiTheme="minorHAnsi" w:cstheme="minorHAnsi"/>
                <w:lang w:val="es-PY"/>
              </w:rPr>
              <w:t xml:space="preserve"> me</w:t>
            </w:r>
            <w:r>
              <w:rPr>
                <w:rFonts w:asciiTheme="minorHAnsi" w:hAnsiTheme="minorHAnsi" w:cstheme="minorHAnsi"/>
                <w:lang w:val="es-PY"/>
              </w:rPr>
              <w:t xml:space="preserve">s: 5 puntos </w:t>
            </w:r>
          </w:p>
          <w:p w14:paraId="685B7779" w14:textId="77777777" w:rsidR="009D1F7B" w:rsidRPr="00B87B18" w:rsidRDefault="009D1F7B" w:rsidP="009D1F7B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PY"/>
              </w:rPr>
              <w:t>Sin experiencia</w:t>
            </w:r>
            <w:r w:rsidRPr="00EC0540">
              <w:rPr>
                <w:rFonts w:asciiTheme="minorHAnsi" w:hAnsiTheme="minorHAnsi" w:cstheme="minorHAnsi"/>
              </w:rPr>
              <w:t>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228853863"/>
          <w:p w14:paraId="0838050B" w14:textId="2FFC70E6" w:rsidR="009A46BA" w:rsidRDefault="009A46BA" w:rsidP="009D1F7B">
            <w:pPr>
              <w:pStyle w:val="TableParagraph"/>
              <w:ind w:left="0" w:right="107"/>
              <w:jc w:val="both"/>
              <w:rPr>
                <w:rFonts w:asciiTheme="minorHAnsi" w:hAnsiTheme="minorHAnsi" w:cstheme="minorHAnsi"/>
                <w:b/>
              </w:rPr>
            </w:pPr>
          </w:p>
          <w:p w14:paraId="5FE0F22A" w14:textId="06753D4E" w:rsidR="00C14230" w:rsidRDefault="000903BA" w:rsidP="009D1F7B">
            <w:pPr>
              <w:pStyle w:val="TableParagraph"/>
              <w:ind w:left="135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puntaje </w:t>
            </w:r>
            <w:r w:rsidR="009D1F7B">
              <w:rPr>
                <w:rFonts w:asciiTheme="minorHAnsi" w:hAnsiTheme="minorHAnsi" w:cstheme="minorHAnsi"/>
              </w:rPr>
              <w:t xml:space="preserve">                       </w:t>
            </w:r>
            <w:r w:rsidRPr="00EC0540">
              <w:rPr>
                <w:rFonts w:asciiTheme="minorHAnsi" w:hAnsiTheme="minorHAnsi" w:cstheme="minorHAnsi"/>
              </w:rPr>
              <w:t>correspondiente conforme a la siguiente escala:</w:t>
            </w:r>
          </w:p>
          <w:p w14:paraId="5ABD9640" w14:textId="77777777" w:rsidR="009D1F7B" w:rsidRPr="00EC0540" w:rsidRDefault="009D1F7B" w:rsidP="009D1F7B">
            <w:pPr>
              <w:pStyle w:val="TableParagraph"/>
              <w:ind w:left="135"/>
              <w:jc w:val="both"/>
              <w:rPr>
                <w:rFonts w:asciiTheme="minorHAnsi" w:hAnsiTheme="minorHAnsi" w:cstheme="minorHAnsi"/>
              </w:rPr>
            </w:pPr>
          </w:p>
          <w:p w14:paraId="0ED4EAD7" w14:textId="51DD4562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permStart w:id="168565427" w:edGrp="everyone"/>
            <w:r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194201D1" w14:textId="77777777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Menos de 1</w:t>
            </w:r>
            <w:r>
              <w:rPr>
                <w:rFonts w:asciiTheme="minorHAnsi" w:hAnsiTheme="minorHAnsi" w:cstheme="minorHAnsi"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  <w:spacing w:val="1"/>
              </w:rPr>
              <w:t xml:space="preserve"> 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144C5BE3" w14:textId="77777777" w:rsidR="00FA19E7" w:rsidRPr="00EC0540" w:rsidRDefault="00FA19E7" w:rsidP="00FA19E7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68565427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68B49FEC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="007A63D8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446F1E68" w:rsidR="007A63D8" w:rsidRPr="00AC4B0D" w:rsidRDefault="00AC4B0D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  <w:spacing w:val="-7"/>
              </w:rPr>
            </w:pPr>
            <w:permStart w:id="630875703" w:edGrp="everyone" w:colFirst="0" w:colLast="0"/>
            <w:permStart w:id="90652665" w:edGrp="everyone" w:colFirst="1" w:colLast="1"/>
            <w:r>
              <w:rPr>
                <w:rFonts w:asciiTheme="minorHAnsi" w:hAnsiTheme="minorHAnsi" w:cstheme="minorHAnsi"/>
              </w:rPr>
              <w:t>Estudiante U</w:t>
            </w:r>
            <w:r w:rsidR="007A63D8">
              <w:rPr>
                <w:rFonts w:asciiTheme="minorHAnsi" w:hAnsiTheme="minorHAnsi" w:cstheme="minorHAnsi"/>
              </w:rPr>
              <w:t>niversitario</w:t>
            </w:r>
          </w:p>
        </w:tc>
        <w:tc>
          <w:tcPr>
            <w:tcW w:w="3195" w:type="dxa"/>
          </w:tcPr>
          <w:p w14:paraId="22050D00" w14:textId="6D666F2A" w:rsidR="007A63D8" w:rsidRPr="00AC4B0D" w:rsidRDefault="007A63D8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903BA"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="00AC4B0D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tr w:rsidR="00AC4B0D" w:rsidRPr="00EC0540" w14:paraId="6E5B0499" w14:textId="77777777" w:rsidTr="00294C6E">
        <w:trPr>
          <w:trHeight w:val="423"/>
        </w:trPr>
        <w:tc>
          <w:tcPr>
            <w:tcW w:w="7007" w:type="dxa"/>
            <w:gridSpan w:val="2"/>
          </w:tcPr>
          <w:p w14:paraId="6AC408F7" w14:textId="5B031DC0" w:rsidR="00AC4B0D" w:rsidRDefault="00AC4B0D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permStart w:id="669797365" w:edGrp="everyone" w:colFirst="0" w:colLast="0"/>
            <w:permStart w:id="616512826" w:edGrp="everyone" w:colFirst="1" w:colLast="1"/>
            <w:permStart w:id="1341939513" w:edGrp="everyone" w:colFirst="2" w:colLast="2"/>
            <w:permEnd w:id="630875703"/>
            <w:permEnd w:id="90652665"/>
            <w:r>
              <w:rPr>
                <w:rFonts w:cstheme="minorHAnsi"/>
                <w:spacing w:val="-2"/>
              </w:rPr>
              <w:t>Título de Tecnicatura de Pregrado</w:t>
            </w:r>
          </w:p>
        </w:tc>
        <w:tc>
          <w:tcPr>
            <w:tcW w:w="3195" w:type="dxa"/>
          </w:tcPr>
          <w:p w14:paraId="7D98EA22" w14:textId="1F59F5FF" w:rsidR="00AC4B0D" w:rsidRDefault="00AC4B0D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puntos</w:t>
            </w:r>
          </w:p>
        </w:tc>
      </w:tr>
      <w:tr w:rsidR="00AC4B0D" w:rsidRPr="00EC0540" w14:paraId="40A2F9D1" w14:textId="77777777" w:rsidTr="00294C6E">
        <w:trPr>
          <w:trHeight w:val="423"/>
        </w:trPr>
        <w:tc>
          <w:tcPr>
            <w:tcW w:w="7007" w:type="dxa"/>
            <w:gridSpan w:val="2"/>
          </w:tcPr>
          <w:p w14:paraId="2F247483" w14:textId="6A4D948D" w:rsidR="00AC4B0D" w:rsidRDefault="00AC4B0D" w:rsidP="00AC4B0D">
            <w:pPr>
              <w:pStyle w:val="TableParagraph"/>
              <w:spacing w:line="265" w:lineRule="exact"/>
              <w:rPr>
                <w:rFonts w:cstheme="minorHAnsi"/>
                <w:spacing w:val="-2"/>
              </w:rPr>
            </w:pPr>
            <w:permStart w:id="273233813" w:edGrp="everyone" w:colFirst="0" w:colLast="0"/>
            <w:permStart w:id="1495562613" w:edGrp="everyone" w:colFirst="1" w:colLast="1"/>
            <w:permStart w:id="1922630852" w:edGrp="everyone" w:colFirst="2" w:colLast="2"/>
            <w:permEnd w:id="669797365"/>
            <w:permEnd w:id="616512826"/>
            <w:permEnd w:id="1341939513"/>
            <w:r>
              <w:rPr>
                <w:rFonts w:cstheme="minorHAnsi"/>
                <w:spacing w:val="-2"/>
              </w:rPr>
              <w:t>Estudiante de Tecnicatura de</w:t>
            </w:r>
            <w:r w:rsidR="008B45C4">
              <w:rPr>
                <w:rFonts w:cstheme="minorHAnsi"/>
                <w:spacing w:val="-2"/>
              </w:rPr>
              <w:t xml:space="preserve"> </w:t>
            </w:r>
            <w:r>
              <w:rPr>
                <w:rFonts w:cstheme="minorHAnsi"/>
                <w:spacing w:val="-2"/>
              </w:rPr>
              <w:t>Pregrado</w:t>
            </w:r>
          </w:p>
        </w:tc>
        <w:tc>
          <w:tcPr>
            <w:tcW w:w="3195" w:type="dxa"/>
          </w:tcPr>
          <w:p w14:paraId="24969A1C" w14:textId="4C2FAC7D" w:rsidR="00AC4B0D" w:rsidRDefault="00AC4B0D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puntos</w:t>
            </w:r>
          </w:p>
        </w:tc>
      </w:tr>
      <w:tr w:rsidR="00AC4B0D" w:rsidRPr="00EC0540" w14:paraId="474AAD9B" w14:textId="77777777" w:rsidTr="00294C6E">
        <w:trPr>
          <w:trHeight w:val="423"/>
        </w:trPr>
        <w:tc>
          <w:tcPr>
            <w:tcW w:w="7007" w:type="dxa"/>
            <w:gridSpan w:val="2"/>
          </w:tcPr>
          <w:p w14:paraId="277ED180" w14:textId="02B5693F" w:rsidR="00AC4B0D" w:rsidRPr="00415F2B" w:rsidRDefault="00AC4B0D" w:rsidP="00AC4B0D">
            <w:pPr>
              <w:pStyle w:val="TableParagraph"/>
              <w:spacing w:line="265" w:lineRule="exact"/>
              <w:rPr>
                <w:rFonts w:cstheme="minorHAnsi"/>
                <w:b/>
                <w:spacing w:val="-2"/>
              </w:rPr>
            </w:pPr>
            <w:permStart w:id="1458589416" w:edGrp="everyone" w:colFirst="0" w:colLast="0"/>
            <w:permStart w:id="1241150710" w:edGrp="everyone" w:colFirst="1" w:colLast="1"/>
            <w:permStart w:id="1217610060" w:edGrp="everyone" w:colFirst="2" w:colLast="2"/>
            <w:permEnd w:id="273233813"/>
            <w:permEnd w:id="1495562613"/>
            <w:permEnd w:id="1922630852"/>
            <w:r>
              <w:rPr>
                <w:rFonts w:cstheme="minorHAnsi"/>
                <w:spacing w:val="-2"/>
              </w:rPr>
              <w:t>Título de Bachiller</w:t>
            </w:r>
            <w:r w:rsidR="00415F2B">
              <w:rPr>
                <w:rFonts w:cstheme="minorHAnsi"/>
                <w:spacing w:val="-2"/>
              </w:rPr>
              <w:t xml:space="preserve"> </w:t>
            </w:r>
            <w:r w:rsidR="00415F2B">
              <w:rPr>
                <w:rFonts w:cstheme="minorHAnsi"/>
                <w:b/>
                <w:spacing w:val="-2"/>
              </w:rPr>
              <w:t>(excluyente)</w:t>
            </w:r>
          </w:p>
        </w:tc>
        <w:tc>
          <w:tcPr>
            <w:tcW w:w="3195" w:type="dxa"/>
          </w:tcPr>
          <w:p w14:paraId="4737EB4C" w14:textId="5CA667C3" w:rsidR="00AC4B0D" w:rsidRDefault="00AC4B0D" w:rsidP="00AC4B0D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puntos</w:t>
            </w:r>
          </w:p>
        </w:tc>
      </w:tr>
      <w:permEnd w:id="1458589416"/>
      <w:permEnd w:id="1241150710"/>
      <w:permEnd w:id="1217610060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15C25C94" w:rsidR="000903BA" w:rsidRDefault="000903BA" w:rsidP="00AC4B0D">
            <w:pPr>
              <w:pStyle w:val="TableParagraph"/>
              <w:numPr>
                <w:ilvl w:val="0"/>
                <w:numId w:val="19"/>
              </w:numPr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5C66625F" w14:textId="77777777" w:rsidR="00FA19E7" w:rsidRDefault="00FA19E7" w:rsidP="00FA19E7">
            <w:pPr>
              <w:pStyle w:val="TableParagraph"/>
              <w:spacing w:line="265" w:lineRule="exact"/>
              <w:ind w:left="720"/>
              <w:rPr>
                <w:rFonts w:asciiTheme="minorHAnsi" w:hAnsiTheme="minorHAnsi" w:cstheme="minorHAnsi"/>
              </w:rPr>
            </w:pPr>
          </w:p>
          <w:p w14:paraId="241727BB" w14:textId="77777777" w:rsidR="000903BA" w:rsidRPr="00EA7710" w:rsidRDefault="000903BA" w:rsidP="00AC4B0D">
            <w:pPr>
              <w:pStyle w:val="TableParagraph"/>
              <w:numPr>
                <w:ilvl w:val="0"/>
                <w:numId w:val="19"/>
              </w:numPr>
              <w:spacing w:line="265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562A5677" w:rsidR="000903BA" w:rsidRPr="00EC0540" w:rsidRDefault="00415F2B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>
              <w:rPr>
                <w:rFonts w:asciiTheme="minorHAnsi" w:hAnsiTheme="minorHAnsi" w:cstheme="minorHAnsi"/>
                <w:b/>
              </w:rPr>
              <w:t>0</w:t>
            </w:r>
            <w:r w:rsidR="00FA19E7">
              <w:rPr>
                <w:rFonts w:asciiTheme="minorHAnsi" w:hAnsiTheme="minorHAnsi" w:cstheme="minorHAnsi"/>
                <w:b/>
              </w:rPr>
              <w:t>5</w:t>
            </w:r>
            <w:r w:rsidR="000903BA"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FA19E7">
            <w:pPr>
              <w:pStyle w:val="TableParagraph"/>
              <w:jc w:val="bot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FA19E7">
            <w:pPr>
              <w:pStyle w:val="TableParagraph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442FC1FF" w:rsidR="000903BA" w:rsidRPr="00AC4B0D" w:rsidRDefault="004117C8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a) 40 horas cátedras, o más</w:t>
            </w:r>
            <w:r w:rsidRPr="00AC4B0D">
              <w:rPr>
                <w:rFonts w:asciiTheme="minorHAnsi" w:hAnsiTheme="minorHAnsi" w:cstheme="minorHAnsi"/>
              </w:rPr>
              <w:t xml:space="preserve">: </w:t>
            </w:r>
            <w:r w:rsidR="00AC4B0D">
              <w:rPr>
                <w:rFonts w:asciiTheme="minorHAnsi" w:hAnsiTheme="minorHAnsi" w:cstheme="minorHAnsi"/>
              </w:rPr>
              <w:t>05</w:t>
            </w:r>
            <w:r w:rsidR="000903BA" w:rsidRPr="00AC4B0D">
              <w:rPr>
                <w:rFonts w:asciiTheme="minorHAnsi" w:hAnsiTheme="minorHAnsi" w:cstheme="minorHAnsi"/>
              </w:rPr>
              <w:t xml:space="preserve"> puntos.</w:t>
            </w:r>
          </w:p>
          <w:p w14:paraId="63E1F107" w14:textId="4B31DAF6" w:rsidR="000903BA" w:rsidRPr="00AC4B0D" w:rsidRDefault="00AC4B0D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b) 20 a 39 horas cátedras: 04</w:t>
            </w:r>
            <w:r w:rsidR="000903BA" w:rsidRPr="00AC4B0D">
              <w:rPr>
                <w:rFonts w:asciiTheme="minorHAnsi" w:hAnsiTheme="minorHAnsi" w:cstheme="minorHAnsi"/>
              </w:rPr>
              <w:t xml:space="preserve"> puntos.</w:t>
            </w:r>
          </w:p>
          <w:p w14:paraId="6DE87960" w14:textId="55938357" w:rsidR="000903BA" w:rsidRPr="00AC4B0D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AC4B0D">
              <w:rPr>
                <w:rFonts w:asciiTheme="minorHAnsi" w:hAnsiTheme="minorHAnsi" w:cstheme="minorHAnsi"/>
              </w:rPr>
              <w:t>c) 13 a 19 horas cátedras:</w:t>
            </w:r>
            <w:r w:rsidR="00AC4B0D">
              <w:rPr>
                <w:rFonts w:asciiTheme="minorHAnsi" w:hAnsiTheme="minorHAnsi" w:cstheme="minorHAnsi"/>
              </w:rPr>
              <w:t xml:space="preserve"> 03</w:t>
            </w:r>
            <w:r w:rsidRPr="00AC4B0D">
              <w:rPr>
                <w:rFonts w:asciiTheme="minorHAnsi" w:hAnsiTheme="minorHAnsi" w:cstheme="minorHAnsi"/>
              </w:rPr>
              <w:t xml:space="preserve"> puntos.</w:t>
            </w:r>
          </w:p>
          <w:p w14:paraId="0A853DEE" w14:textId="16BA9E82" w:rsidR="000903BA" w:rsidRPr="00AC4B0D" w:rsidRDefault="00AC4B0D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d) 05 a 12 horas cátedras: 02</w:t>
            </w:r>
            <w:r w:rsidR="000903BA" w:rsidRPr="00AC4B0D">
              <w:rPr>
                <w:rFonts w:asciiTheme="minorHAnsi" w:hAnsiTheme="minorHAnsi" w:cstheme="minorHAnsi"/>
              </w:rPr>
              <w:t xml:space="preserve"> puntos.</w:t>
            </w:r>
          </w:p>
          <w:p w14:paraId="34A59639" w14:textId="01B37680" w:rsidR="000903BA" w:rsidRPr="00EC0540" w:rsidRDefault="00AC4B0D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e) 01 a 04 horas cátedras: 01</w:t>
            </w:r>
            <w:r w:rsidR="000903BA" w:rsidRPr="00AC4B0D">
              <w:rPr>
                <w:rFonts w:asciiTheme="minorHAnsi" w:hAnsiTheme="minorHAnsi" w:cstheme="minorHAnsi"/>
              </w:rPr>
              <w:t xml:space="preserve">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AC4B0D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lastRenderedPageBreak/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699D32A4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MX" w:eastAsia="es-MX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="007C56F9"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="00542AED">
              <w:rPr>
                <w:rFonts w:asciiTheme="minorHAnsi" w:hAnsiTheme="minorHAnsi" w:cstheme="minorHAnsi"/>
                <w:b/>
                <w:spacing w:val="-2"/>
              </w:rPr>
              <w:t>5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0 puntos</w:t>
            </w:r>
            <w:permEnd w:id="812057163"/>
          </w:p>
        </w:tc>
      </w:tr>
      <w:tr w:rsidR="000903BA" w:rsidRPr="00EC0540" w14:paraId="659A4B5E" w14:textId="77777777" w:rsidTr="00542AED">
        <w:trPr>
          <w:trHeight w:val="3094"/>
        </w:trPr>
        <w:tc>
          <w:tcPr>
            <w:tcW w:w="10202" w:type="dxa"/>
            <w:gridSpan w:val="3"/>
            <w:shd w:val="clear" w:color="auto" w:fill="FFFFFF"/>
          </w:tcPr>
          <w:p w14:paraId="3D7F1CB4" w14:textId="5316083E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="00B014A8">
              <w:rPr>
                <w:rFonts w:asciiTheme="minorHAnsi" w:hAnsiTheme="minorHAnsi" w:cstheme="minorHAnsi"/>
                <w:b/>
                <w:bCs/>
                <w:lang w:eastAsia="es-ES"/>
              </w:rPr>
              <w:t>de 40</w:t>
            </w:r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AC4B0D">
            <w:pPr>
              <w:pStyle w:val="TableParagraph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AC4B0D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FA19E7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7">
              <w:r w:rsidRPr="00FA19E7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FA19E7" w:rsidRPr="00EC0540" w14:paraId="4A087DE5" w14:textId="77777777" w:rsidTr="007C56F9">
        <w:trPr>
          <w:trHeight w:val="246"/>
        </w:trPr>
        <w:tc>
          <w:tcPr>
            <w:tcW w:w="10202" w:type="dxa"/>
            <w:gridSpan w:val="3"/>
            <w:shd w:val="clear" w:color="auto" w:fill="858585" w:themeFill="accent2" w:themeFillShade="BF"/>
          </w:tcPr>
          <w:p w14:paraId="25B5C9B9" w14:textId="66EB753F" w:rsidR="00FA19E7" w:rsidRDefault="00FA19E7" w:rsidP="00542AED">
            <w:pPr>
              <w:pStyle w:val="TableParagraph"/>
              <w:tabs>
                <w:tab w:val="left" w:pos="8409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A3409F">
              <w:rPr>
                <w:rFonts w:asciiTheme="minorHAnsi" w:hAnsiTheme="minorHAnsi" w:cstheme="minorHAnsi"/>
                <w:b/>
              </w:rPr>
              <w:t xml:space="preserve">c) </w:t>
            </w:r>
            <w:r>
              <w:rPr>
                <w:rFonts w:asciiTheme="minorHAnsi" w:hAnsiTheme="minorHAnsi" w:cstheme="minorHAnsi"/>
                <w:b/>
              </w:rPr>
              <w:t xml:space="preserve">TEST PSICOMÉTRICO                                                                                                                                 </w:t>
            </w:r>
            <w:r w:rsidR="008B45C4">
              <w:rPr>
                <w:rFonts w:asciiTheme="minorHAnsi" w:hAnsiTheme="minorHAnsi" w:cstheme="minorHAnsi"/>
                <w:b/>
              </w:rPr>
              <w:t>0</w:t>
            </w:r>
            <w:r>
              <w:rPr>
                <w:rFonts w:asciiTheme="minorHAnsi" w:hAnsiTheme="minorHAnsi" w:cstheme="minorHAnsi"/>
                <w:b/>
              </w:rPr>
              <w:t>5 puntos</w:t>
            </w:r>
          </w:p>
        </w:tc>
      </w:tr>
      <w:tr w:rsidR="00FA19E7" w:rsidRPr="00EC0540" w14:paraId="11542A0E" w14:textId="77777777" w:rsidTr="00FA19E7">
        <w:trPr>
          <w:trHeight w:val="246"/>
        </w:trPr>
        <w:tc>
          <w:tcPr>
            <w:tcW w:w="10202" w:type="dxa"/>
            <w:gridSpan w:val="3"/>
            <w:shd w:val="clear" w:color="auto" w:fill="auto"/>
          </w:tcPr>
          <w:p w14:paraId="16C4AF7A" w14:textId="34FCA96C" w:rsidR="00FA19E7" w:rsidRDefault="00FA19E7" w:rsidP="00FA19E7">
            <w:pPr>
              <w:jc w:val="both"/>
            </w:pPr>
            <w:r>
              <w:t xml:space="preserve">   </w:t>
            </w:r>
            <w:r w:rsidRPr="00985146">
              <w:t xml:space="preserve">Se aplicará una herramienta Psicométrica tendiente a la medición de las competencias requeridas en el perfil. </w:t>
            </w:r>
          </w:p>
          <w:p w14:paraId="302833B3" w14:textId="7F2CF906" w:rsidR="00FA19E7" w:rsidRDefault="00FA19E7" w:rsidP="00FA19E7">
            <w:pPr>
              <w:pStyle w:val="TableParagraph"/>
              <w:tabs>
                <w:tab w:val="left" w:pos="8409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t xml:space="preserve"> </w:t>
            </w:r>
            <w:r w:rsidRPr="00985146">
              <w:t xml:space="preserve">El desarrollo de la misma será en la modalidad, en el horario y fecha coordinados previamente, que serán </w:t>
            </w:r>
            <w:r>
              <w:t xml:space="preserve">                  </w:t>
            </w:r>
            <w:r w:rsidRPr="00985146">
              <w:t xml:space="preserve">publicados en el </w:t>
            </w:r>
            <w:r w:rsidRPr="00985146">
              <w:rPr>
                <w:b/>
              </w:rPr>
              <w:t>Portal Único del Empleo Público - Paraguay Concursa</w:t>
            </w:r>
            <w:r w:rsidRPr="00985146">
              <w:t xml:space="preserve"> </w:t>
            </w:r>
            <w:hyperlink r:id="rId1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542AED" w:rsidRPr="00EC0540" w14:paraId="4F9AFD39" w14:textId="77777777" w:rsidTr="007C56F9">
        <w:trPr>
          <w:trHeight w:val="246"/>
        </w:trPr>
        <w:tc>
          <w:tcPr>
            <w:tcW w:w="10202" w:type="dxa"/>
            <w:gridSpan w:val="3"/>
            <w:shd w:val="clear" w:color="auto" w:fill="858585" w:themeFill="accent2" w:themeFillShade="BF"/>
          </w:tcPr>
          <w:p w14:paraId="3DB7CF5D" w14:textId="03682ADC" w:rsidR="00542AED" w:rsidRPr="00EC0540" w:rsidRDefault="00FA19E7" w:rsidP="00542AED">
            <w:pPr>
              <w:pStyle w:val="TableParagraph"/>
              <w:tabs>
                <w:tab w:val="left" w:pos="8409"/>
              </w:tabs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</w:t>
            </w:r>
            <w:r w:rsidR="00542AED">
              <w:rPr>
                <w:rFonts w:asciiTheme="minorHAnsi" w:hAnsiTheme="minorHAnsi" w:cstheme="minorHAnsi"/>
                <w:b/>
              </w:rPr>
              <w:t>) ENTREVISTA</w:t>
            </w:r>
            <w:r w:rsidR="00542AED">
              <w:rPr>
                <w:rFonts w:asciiTheme="minorHAnsi" w:hAnsiTheme="minorHAnsi" w:cstheme="minorHAnsi"/>
                <w:b/>
              </w:rPr>
              <w:tab/>
            </w:r>
            <w:permStart w:id="1570183718" w:edGrp="everyone"/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542AED" w:rsidRPr="00EC0540">
              <w:rPr>
                <w:rFonts w:asciiTheme="minorHAnsi" w:hAnsiTheme="minorHAnsi" w:cstheme="minorHAnsi"/>
                <w:b/>
                <w:spacing w:val="-5"/>
              </w:rPr>
              <w:t>10</w:t>
            </w:r>
            <w:r w:rsidR="00542AED">
              <w:rPr>
                <w:rFonts w:asciiTheme="minorHAnsi" w:hAnsiTheme="minorHAnsi" w:cstheme="minorHAnsi"/>
                <w:b/>
                <w:spacing w:val="-5"/>
              </w:rPr>
              <w:t xml:space="preserve"> puntos</w:t>
            </w:r>
            <w:permEnd w:id="1570183718"/>
          </w:p>
        </w:tc>
      </w:tr>
      <w:tr w:rsidR="00542AED" w:rsidRPr="00EC0540" w14:paraId="2DAAA90B" w14:textId="77777777" w:rsidTr="00542AED">
        <w:trPr>
          <w:trHeight w:val="246"/>
        </w:trPr>
        <w:tc>
          <w:tcPr>
            <w:tcW w:w="10202" w:type="dxa"/>
            <w:gridSpan w:val="3"/>
            <w:shd w:val="clear" w:color="auto" w:fill="FFFFFF"/>
          </w:tcPr>
          <w:p w14:paraId="18544F52" w14:textId="578DBF02" w:rsidR="00542AED" w:rsidRPr="00FA19E7" w:rsidRDefault="00542AED" w:rsidP="00FA19E7">
            <w:pPr>
              <w:ind w:left="135"/>
              <w:jc w:val="both"/>
              <w:rPr>
                <w:rStyle w:val="fontstyle01"/>
                <w:b/>
              </w:rPr>
            </w:pPr>
            <w:r>
              <w:rPr>
                <w:rStyle w:val="fontstyle01"/>
              </w:rPr>
              <w:t xml:space="preserve">Será aplicada por la Comisión de Selección y estará basada en las competencias solicitadas en el perfil </w:t>
            </w:r>
            <w:r w:rsidRPr="00FA19E7">
              <w:rPr>
                <w:rStyle w:val="fontstyle01"/>
                <w:b/>
              </w:rPr>
              <w:t xml:space="preserve">hasta 10 </w:t>
            </w:r>
            <w:r w:rsidR="00FA19E7" w:rsidRPr="00FA19E7">
              <w:rPr>
                <w:rStyle w:val="fontstyle01"/>
                <w:b/>
              </w:rPr>
              <w:t xml:space="preserve">  </w:t>
            </w:r>
            <w:r w:rsidRPr="00FA19E7">
              <w:rPr>
                <w:rStyle w:val="fontstyle01"/>
                <w:b/>
              </w:rPr>
              <w:t>puntos.</w:t>
            </w:r>
          </w:p>
          <w:p w14:paraId="766C23E9" w14:textId="7E6E0215" w:rsidR="00542AED" w:rsidRPr="00542AED" w:rsidRDefault="00542AED" w:rsidP="00FA19E7">
            <w:pPr>
              <w:ind w:left="13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Style w:val="fontstyle01"/>
              </w:rPr>
              <w:t xml:space="preserve">El desarrollo de la misma será en la modalidad, en el horario y fecha coordinados previamente, que serán </w:t>
            </w:r>
            <w:r w:rsidR="00FA19E7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publicados</w:t>
            </w:r>
            <w:r w:rsidRPr="00EC0540">
              <w:rPr>
                <w:rFonts w:asciiTheme="minorHAnsi" w:hAnsiTheme="minorHAnsi" w:cstheme="minorHAnsi"/>
              </w:rPr>
              <w:t xml:space="preserve"> en el </w:t>
            </w:r>
            <w:r w:rsidRPr="00FA19E7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9">
              <w:r w:rsidRPr="00FA19E7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EA55575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621E99">
              <w:rPr>
                <w:rFonts w:asciiTheme="minorHAnsi" w:hAnsiTheme="minorHAnsi" w:cstheme="minorHAnsi"/>
                <w:b/>
              </w:rPr>
              <w:t>punto</w:t>
            </w:r>
            <w:r w:rsidRPr="00EC0540">
              <w:rPr>
                <w:rFonts w:asciiTheme="minorHAnsi" w:hAnsiTheme="minorHAnsi" w:cstheme="minorHAnsi"/>
                <w:b/>
              </w:rPr>
              <w:t>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5D5D4A0A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="008109DD">
              <w:rPr>
                <w:rFonts w:asciiTheme="minorHAnsi" w:hAnsiTheme="minorHAnsi" w:cstheme="minorHAnsi"/>
                <w:i/>
                <w:u w:val="single"/>
              </w:rPr>
              <w:t xml:space="preserve"> de c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onocimientos: </w:t>
            </w:r>
            <w:r w:rsidR="008109DD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 xml:space="preserve">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02E3A1A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="008109DD">
              <w:rPr>
                <w:rFonts w:asciiTheme="minorHAnsi" w:hAnsiTheme="minorHAnsi" w:cstheme="minorHAnsi"/>
                <w:i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="008109DD">
              <w:rPr>
                <w:rFonts w:asciiTheme="minorHAnsi" w:hAnsiTheme="minorHAnsi" w:cstheme="minorHAnsi"/>
                <w:i/>
              </w:rPr>
              <w:t>q</w:t>
            </w:r>
            <w:r w:rsidRPr="00EC0540">
              <w:rPr>
                <w:rFonts w:asciiTheme="minorHAnsi" w:hAnsiTheme="minorHAnsi" w:cstheme="minorHAnsi"/>
                <w:i/>
              </w:rPr>
              <w:t>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34D4E986" w:rsidR="000903BA" w:rsidRPr="00EC0540" w:rsidRDefault="00AC4B0D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FORMALIZACION</w:t>
            </w:r>
            <w:r w:rsidR="000903BA"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PARA</w:t>
            </w:r>
            <w:r w:rsidR="000903BA"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0FF2C89F" w:rsidR="000903BA" w:rsidRPr="008109DD" w:rsidRDefault="00AA6613" w:rsidP="008109DD">
            <w:pPr>
              <w:pStyle w:val="TableParagraph"/>
              <w:spacing w:line="256" w:lineRule="exact"/>
              <w:jc w:val="both"/>
              <w:rPr>
                <w:rFonts w:asciiTheme="minorHAnsi" w:hAnsiTheme="minorHAnsi" w:cstheme="minorHAnsi"/>
              </w:rPr>
            </w:pPr>
            <w:r w:rsidRPr="008109DD">
              <w:rPr>
                <w:rFonts w:asciiTheme="minorHAnsi" w:hAnsiTheme="minorHAnsi" w:cstheme="minorHAnsi"/>
              </w:rPr>
              <w:t xml:space="preserve">La institución convocante podrá pedir a la persona seleccionada los documentos necesarios, con las formalidades requeridas, para armar el legajo institucional y cumplir con lo dispuesto en el Artículo 42 de la Resolución </w:t>
            </w:r>
            <w:r w:rsidR="008109DD" w:rsidRPr="00AC4B0D">
              <w:rPr>
                <w:rFonts w:asciiTheme="minorHAnsi" w:hAnsiTheme="minorHAnsi" w:cstheme="minorHAnsi"/>
              </w:rPr>
              <w:t>VCHGO</w:t>
            </w:r>
            <w:r w:rsidR="008109DD" w:rsidRPr="008109DD">
              <w:rPr>
                <w:rFonts w:asciiTheme="minorHAnsi" w:hAnsiTheme="minorHAnsi" w:cstheme="minorHAnsi"/>
              </w:rPr>
              <w:t xml:space="preserve"> </w:t>
            </w:r>
            <w:r w:rsidRPr="008109DD">
              <w:rPr>
                <w:rFonts w:asciiTheme="minorHAnsi" w:hAnsiTheme="minorHAnsi" w:cstheme="minorHAnsi"/>
              </w:rPr>
              <w:t>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459CCBA" w:rsidR="000903BA" w:rsidRPr="00EC0540" w:rsidRDefault="00AC4B0D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="000903BA" w:rsidRPr="00EC0540">
              <w:rPr>
                <w:rFonts w:asciiTheme="minorHAnsi" w:hAnsiTheme="minorHAnsi" w:cstheme="minorHAnsi"/>
                <w:b/>
              </w:rPr>
              <w:t>)</w:t>
            </w:r>
            <w:r w:rsidR="000903BA"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OTROS</w:t>
            </w:r>
            <w:r w:rsidR="000903BA"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DATOS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</w:rPr>
              <w:t>DE</w:t>
            </w:r>
            <w:r w:rsidR="000903BA"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0903BA"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MX" w:eastAsia="es-MX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</w:t>
            </w:r>
            <w:r w:rsidRPr="008109DD">
              <w:rPr>
                <w:rFonts w:asciiTheme="minorHAnsi" w:hAnsiTheme="minorHAnsi" w:cstheme="minorHAnsi"/>
              </w:rPr>
              <w:t xml:space="preserve">del portal Paraguay concursa: </w:t>
            </w:r>
            <w:hyperlink r:id="rId20">
              <w:r w:rsidRPr="008109DD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8109DD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8109DD">
              <w:rPr>
                <w:rFonts w:asciiTheme="minorHAnsi" w:hAnsiTheme="minorHAnsi" w:cstheme="minorHAnsi"/>
                <w:b/>
              </w:rPr>
              <w:t>en la columna de Bases y Condiciones – Ver</w:t>
            </w:r>
            <w:r w:rsidRPr="00EC0540">
              <w:rPr>
                <w:rFonts w:asciiTheme="minorHAnsi" w:hAnsiTheme="minorHAnsi" w:cstheme="minorHAnsi"/>
                <w:b/>
              </w:rPr>
              <w:t xml:space="preserve">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</w:t>
            </w:r>
            <w:r w:rsidRPr="008109DD">
              <w:rPr>
                <w:rFonts w:asciiTheme="minorHAnsi" w:hAnsiTheme="minorHAnsi" w:cstheme="minorHAnsi"/>
              </w:rPr>
              <w:t xml:space="preserve">en el </w:t>
            </w:r>
            <w:r w:rsidRPr="008109DD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21">
              <w:r w:rsidRPr="008109DD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3DA0FC52" w:rsidR="008109DD" w:rsidRPr="00EC0540" w:rsidRDefault="008109DD" w:rsidP="008109DD">
            <w:pPr>
              <w:pStyle w:val="TableParagraph"/>
              <w:spacing w:before="2"/>
              <w:ind w:left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561FBDB6" w14:textId="77777777" w:rsidR="0060471A" w:rsidRDefault="0060471A"/>
    <w:sectPr w:rsidR="0060471A" w:rsidSect="00A6772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8711" w:code="14"/>
      <w:pgMar w:top="1417" w:right="1183" w:bottom="426" w:left="993" w:header="284" w:footer="4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DFE58" w14:textId="77777777" w:rsidR="004E4D52" w:rsidRDefault="004E4D52">
      <w:pPr>
        <w:spacing w:after="0" w:line="240" w:lineRule="auto"/>
      </w:pPr>
      <w:r>
        <w:separator/>
      </w:r>
    </w:p>
  </w:endnote>
  <w:endnote w:type="continuationSeparator" w:id="0">
    <w:p w14:paraId="43E0276A" w14:textId="77777777" w:rsidR="004E4D52" w:rsidRDefault="004E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4B6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proofErr w:type="spellStart"/>
    <w:r>
      <w:rPr>
        <w:color w:val="000000"/>
      </w:rPr>
      <w:t>Cod</w:t>
    </w:r>
    <w:proofErr w:type="spellEnd"/>
    <w:r>
      <w:rPr>
        <w:color w:val="000000"/>
      </w:rPr>
      <w:t>.: MJ_PEP_001_26_Vs0</w:t>
    </w:r>
  </w:p>
  <w:p w14:paraId="354E088F" w14:textId="3DB6399B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4B6CED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4B6CED">
      <w:rPr>
        <w:b/>
        <w:noProof/>
        <w:color w:val="000000"/>
      </w:rPr>
      <w:t>5</w:t>
    </w:r>
    <w:r>
      <w:rPr>
        <w:b/>
        <w:color w:val="000000"/>
      </w:rPr>
      <w:fldChar w:fldCharType="end"/>
    </w:r>
  </w:p>
  <w:p w14:paraId="0DAB36FC" w14:textId="77777777" w:rsidR="00A51A86" w:rsidRDefault="004B6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4B6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4024B" w14:textId="77777777" w:rsidR="004E4D52" w:rsidRDefault="004E4D52">
      <w:pPr>
        <w:spacing w:after="0" w:line="240" w:lineRule="auto"/>
      </w:pPr>
      <w:r>
        <w:separator/>
      </w:r>
    </w:p>
  </w:footnote>
  <w:footnote w:type="continuationSeparator" w:id="0">
    <w:p w14:paraId="7F778636" w14:textId="77777777" w:rsidR="004E4D52" w:rsidRDefault="004E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4B6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5D306" w14:textId="31B1136E" w:rsidR="00A51A86" w:rsidRDefault="00621E99" w:rsidP="00621E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 w:rsidRPr="00E23E24">
      <w:rPr>
        <w:noProof/>
        <w:lang w:val="es-MX" w:eastAsia="es-MX"/>
      </w:rPr>
      <w:drawing>
        <wp:inline distT="0" distB="0" distL="0" distR="0" wp14:anchorId="7143432B" wp14:editId="3C74AB27">
          <wp:extent cx="5400675" cy="90487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4B6C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6CD2714"/>
    <w:multiLevelType w:val="hybridMultilevel"/>
    <w:tmpl w:val="824AE900"/>
    <w:lvl w:ilvl="0" w:tplc="E0D29076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07C8289E"/>
    <w:multiLevelType w:val="hybridMultilevel"/>
    <w:tmpl w:val="40625650"/>
    <w:lvl w:ilvl="0" w:tplc="9E186C0A">
      <w:start w:val="7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25" w:hanging="360"/>
      </w:pPr>
    </w:lvl>
    <w:lvl w:ilvl="2" w:tplc="3C0A001B" w:tentative="1">
      <w:start w:val="1"/>
      <w:numFmt w:val="lowerRoman"/>
      <w:lvlText w:val="%3."/>
      <w:lvlJc w:val="right"/>
      <w:pPr>
        <w:ind w:left="1845" w:hanging="180"/>
      </w:pPr>
    </w:lvl>
    <w:lvl w:ilvl="3" w:tplc="3C0A000F" w:tentative="1">
      <w:start w:val="1"/>
      <w:numFmt w:val="decimal"/>
      <w:lvlText w:val="%4."/>
      <w:lvlJc w:val="left"/>
      <w:pPr>
        <w:ind w:left="2565" w:hanging="360"/>
      </w:pPr>
    </w:lvl>
    <w:lvl w:ilvl="4" w:tplc="3C0A0019" w:tentative="1">
      <w:start w:val="1"/>
      <w:numFmt w:val="lowerLetter"/>
      <w:lvlText w:val="%5."/>
      <w:lvlJc w:val="left"/>
      <w:pPr>
        <w:ind w:left="3285" w:hanging="360"/>
      </w:pPr>
    </w:lvl>
    <w:lvl w:ilvl="5" w:tplc="3C0A001B" w:tentative="1">
      <w:start w:val="1"/>
      <w:numFmt w:val="lowerRoman"/>
      <w:lvlText w:val="%6."/>
      <w:lvlJc w:val="right"/>
      <w:pPr>
        <w:ind w:left="4005" w:hanging="180"/>
      </w:pPr>
    </w:lvl>
    <w:lvl w:ilvl="6" w:tplc="3C0A000F" w:tentative="1">
      <w:start w:val="1"/>
      <w:numFmt w:val="decimal"/>
      <w:lvlText w:val="%7."/>
      <w:lvlJc w:val="left"/>
      <w:pPr>
        <w:ind w:left="4725" w:hanging="360"/>
      </w:pPr>
    </w:lvl>
    <w:lvl w:ilvl="7" w:tplc="3C0A0019" w:tentative="1">
      <w:start w:val="1"/>
      <w:numFmt w:val="lowerLetter"/>
      <w:lvlText w:val="%8."/>
      <w:lvlJc w:val="left"/>
      <w:pPr>
        <w:ind w:left="5445" w:hanging="360"/>
      </w:pPr>
    </w:lvl>
    <w:lvl w:ilvl="8" w:tplc="3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C4CA8"/>
    <w:multiLevelType w:val="hybridMultilevel"/>
    <w:tmpl w:val="F97E1E3C"/>
    <w:lvl w:ilvl="0" w:tplc="B93A80EA">
      <w:start w:val="7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8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7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1" w15:restartNumberingAfterBreak="0">
    <w:nsid w:val="782E4861"/>
    <w:multiLevelType w:val="hybridMultilevel"/>
    <w:tmpl w:val="B73042D0"/>
    <w:lvl w:ilvl="0" w:tplc="28EEB808">
      <w:start w:val="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6"/>
  </w:num>
  <w:num w:numId="2">
    <w:abstractNumId w:val="4"/>
  </w:num>
  <w:num w:numId="3">
    <w:abstractNumId w:val="22"/>
  </w:num>
  <w:num w:numId="4">
    <w:abstractNumId w:val="11"/>
  </w:num>
  <w:num w:numId="5">
    <w:abstractNumId w:val="18"/>
  </w:num>
  <w:num w:numId="6">
    <w:abstractNumId w:val="12"/>
  </w:num>
  <w:num w:numId="7">
    <w:abstractNumId w:val="7"/>
  </w:num>
  <w:num w:numId="8">
    <w:abstractNumId w:val="3"/>
  </w:num>
  <w:num w:numId="9">
    <w:abstractNumId w:val="16"/>
  </w:num>
  <w:num w:numId="10">
    <w:abstractNumId w:val="0"/>
  </w:num>
  <w:num w:numId="11">
    <w:abstractNumId w:val="14"/>
  </w:num>
  <w:num w:numId="12">
    <w:abstractNumId w:val="8"/>
  </w:num>
  <w:num w:numId="13">
    <w:abstractNumId w:val="17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</w:num>
  <w:num w:numId="17">
    <w:abstractNumId w:val="23"/>
  </w:num>
  <w:num w:numId="18">
    <w:abstractNumId w:val="9"/>
  </w:num>
  <w:num w:numId="19">
    <w:abstractNumId w:val="19"/>
  </w:num>
  <w:num w:numId="20">
    <w:abstractNumId w:val="20"/>
  </w:num>
  <w:num w:numId="21">
    <w:abstractNumId w:val="24"/>
  </w:num>
  <w:num w:numId="22">
    <w:abstractNumId w:val="15"/>
  </w:num>
  <w:num w:numId="23">
    <w:abstractNumId w:val="10"/>
  </w:num>
  <w:num w:numId="24">
    <w:abstractNumId w:val="21"/>
  </w:num>
  <w:num w:numId="25">
    <w:abstractNumId w:val="1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WXZfNjfYL0gG3zt8Sh8oDkQPiC8g3+mWDtYn+Shih0CVyJMx5JDEr8XC5P1/9aw2j5nVoUL0yYZAOn4LekqIg==" w:salt="nauwuzUtgz7n2nvQUw2juQ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3740A"/>
    <w:rsid w:val="00062978"/>
    <w:rsid w:val="00072CD7"/>
    <w:rsid w:val="00087F36"/>
    <w:rsid w:val="000903BA"/>
    <w:rsid w:val="000A4392"/>
    <w:rsid w:val="00101DE7"/>
    <w:rsid w:val="0012456D"/>
    <w:rsid w:val="001433E9"/>
    <w:rsid w:val="00150479"/>
    <w:rsid w:val="00194266"/>
    <w:rsid w:val="001B609E"/>
    <w:rsid w:val="002318B2"/>
    <w:rsid w:val="00294E99"/>
    <w:rsid w:val="002B323F"/>
    <w:rsid w:val="002B65C1"/>
    <w:rsid w:val="003C261D"/>
    <w:rsid w:val="004117C8"/>
    <w:rsid w:val="00415F2B"/>
    <w:rsid w:val="00444985"/>
    <w:rsid w:val="004B6CED"/>
    <w:rsid w:val="004D1E91"/>
    <w:rsid w:val="004E4D52"/>
    <w:rsid w:val="004F4BDA"/>
    <w:rsid w:val="00504B3D"/>
    <w:rsid w:val="00542AED"/>
    <w:rsid w:val="00587709"/>
    <w:rsid w:val="0060471A"/>
    <w:rsid w:val="006107AE"/>
    <w:rsid w:val="00621E99"/>
    <w:rsid w:val="00626932"/>
    <w:rsid w:val="006465FE"/>
    <w:rsid w:val="00646D1D"/>
    <w:rsid w:val="00675E09"/>
    <w:rsid w:val="006D3C56"/>
    <w:rsid w:val="006D66AB"/>
    <w:rsid w:val="007A63D8"/>
    <w:rsid w:val="007C56F9"/>
    <w:rsid w:val="008109DD"/>
    <w:rsid w:val="00895F43"/>
    <w:rsid w:val="008B45C4"/>
    <w:rsid w:val="00966505"/>
    <w:rsid w:val="009A46BA"/>
    <w:rsid w:val="009A63D8"/>
    <w:rsid w:val="009D1F7B"/>
    <w:rsid w:val="00A15A91"/>
    <w:rsid w:val="00A24895"/>
    <w:rsid w:val="00A67728"/>
    <w:rsid w:val="00A83D35"/>
    <w:rsid w:val="00AA6613"/>
    <w:rsid w:val="00AC4B0D"/>
    <w:rsid w:val="00AF7F0A"/>
    <w:rsid w:val="00B014A8"/>
    <w:rsid w:val="00B67CF7"/>
    <w:rsid w:val="00C14230"/>
    <w:rsid w:val="00C77E85"/>
    <w:rsid w:val="00C97861"/>
    <w:rsid w:val="00D13130"/>
    <w:rsid w:val="00DA4551"/>
    <w:rsid w:val="00DB318D"/>
    <w:rsid w:val="00DD1A3D"/>
    <w:rsid w:val="00DF0CD5"/>
    <w:rsid w:val="00E25519"/>
    <w:rsid w:val="00E32D5C"/>
    <w:rsid w:val="00ED778A"/>
    <w:rsid w:val="00F03646"/>
    <w:rsid w:val="00F52BEE"/>
    <w:rsid w:val="00FA19E7"/>
    <w:rsid w:val="00FC2BB1"/>
    <w:rsid w:val="00FE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9A63D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C14230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://www.paraguayconcursa.gov.p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paraguayconcursa.gov.py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araguayconcursa.gov.py/" TargetMode="External"/><Relationship Id="rId17" Type="http://schemas.openxmlformats.org/officeDocument/2006/relationships/hyperlink" Target="http://www.paraguayconcursa.gov.py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://www.paraguayconcursa.gov.py/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hyperlink" Target="http://www.paraguayconcursa.gov.p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raguayconcursa.gov.py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9F0643D7AC24E47A838163C86016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FA24D-EA37-44A6-84C6-31AC631C9C76}"/>
      </w:docPartPr>
      <w:docPartBody>
        <w:p w:rsidR="002F35DE" w:rsidRDefault="00AA1E46" w:rsidP="00AA1E46">
          <w:pPr>
            <w:pStyle w:val="19F0643D7AC24E47A838163C8601637C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B83059E756E7429896A1D1251F87C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8D9D1-EC23-4F97-9C19-B2A6EA215A9E}"/>
      </w:docPartPr>
      <w:docPartBody>
        <w:p w:rsidR="002F35DE" w:rsidRDefault="00AA1E46" w:rsidP="00AA1E46">
          <w:pPr>
            <w:pStyle w:val="B83059E756E7429896A1D1251F87C4BC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0BC0CA2F9B414F09BA206D96F4669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15EC-75B2-4F30-8070-FE21C0929552}"/>
      </w:docPartPr>
      <w:docPartBody>
        <w:p w:rsidR="002F35DE" w:rsidRDefault="00AA1E46" w:rsidP="00AA1E46">
          <w:pPr>
            <w:pStyle w:val="0BC0CA2F9B414F09BA206D96F4669E3D"/>
          </w:pPr>
          <w:r w:rsidRPr="00081C11">
            <w:rPr>
              <w:rStyle w:val="Textodelmarcadordeposicin"/>
            </w:rPr>
            <w:t>Elija un elemento.</w:t>
          </w:r>
        </w:p>
      </w:docPartBody>
    </w:docPart>
    <w:docPart>
      <w:docPartPr>
        <w:name w:val="87F2D0763F824AC69FBA83478AD0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0572-F855-41B4-9DD0-988704FEB3F5}"/>
      </w:docPartPr>
      <w:docPartBody>
        <w:p w:rsidR="002F35DE" w:rsidRDefault="00AA1E46" w:rsidP="00AA1E46">
          <w:pPr>
            <w:pStyle w:val="87F2D0763F824AC69FBA83478AD0F1E9"/>
          </w:pPr>
          <w:r w:rsidRPr="00081C1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1737CA"/>
    <w:rsid w:val="002A64F3"/>
    <w:rsid w:val="002F35DE"/>
    <w:rsid w:val="005418EE"/>
    <w:rsid w:val="00684987"/>
    <w:rsid w:val="007A7A79"/>
    <w:rsid w:val="00AA1E46"/>
    <w:rsid w:val="00B00E1E"/>
    <w:rsid w:val="00B33C77"/>
    <w:rsid w:val="00BE3264"/>
    <w:rsid w:val="00C51EAD"/>
    <w:rsid w:val="00F0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AA1E46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B68356DF4DC4F79A43AC52241314ABE">
    <w:name w:val="AB68356DF4DC4F79A43AC52241314ABE"/>
    <w:rsid w:val="002A64F3"/>
  </w:style>
  <w:style w:type="paragraph" w:customStyle="1" w:styleId="19F0643D7AC24E47A838163C8601637C">
    <w:name w:val="19F0643D7AC24E47A838163C8601637C"/>
    <w:rsid w:val="00AA1E46"/>
  </w:style>
  <w:style w:type="paragraph" w:customStyle="1" w:styleId="B83059E756E7429896A1D1251F87C4BC">
    <w:name w:val="B83059E756E7429896A1D1251F87C4BC"/>
    <w:rsid w:val="00AA1E46"/>
  </w:style>
  <w:style w:type="paragraph" w:customStyle="1" w:styleId="0BC0CA2F9B414F09BA206D96F4669E3D">
    <w:name w:val="0BC0CA2F9B414F09BA206D96F4669E3D"/>
    <w:rsid w:val="00AA1E46"/>
  </w:style>
  <w:style w:type="paragraph" w:customStyle="1" w:styleId="87F2D0763F824AC69FBA83478AD0F1E9">
    <w:name w:val="87F2D0763F824AC69FBA83478AD0F1E9"/>
    <w:rsid w:val="00AA1E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BD9D806-8EFD-47C3-BF3C-6A651B62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1926</Words>
  <Characters>10596</Characters>
  <Application>Microsoft Office Word</Application>
  <DocSecurity>8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Marcia Jimenez</cp:lastModifiedBy>
  <cp:revision>3</cp:revision>
  <cp:lastPrinted>2026-02-18T12:34:00Z</cp:lastPrinted>
  <dcterms:created xsi:type="dcterms:W3CDTF">2026-04-24T17:04:00Z</dcterms:created>
  <dcterms:modified xsi:type="dcterms:W3CDTF">2026-04-24T17:05:00Z</dcterms:modified>
</cp:coreProperties>
</file>