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C74EE" w14:textId="799C4642" w:rsidR="00C911FD" w:rsidRPr="004054AD" w:rsidRDefault="00C911FD">
      <w:pPr>
        <w:spacing w:after="0" w:line="240" w:lineRule="auto"/>
        <w:rPr>
          <w:sz w:val="16"/>
          <w:szCs w:val="16"/>
        </w:rPr>
      </w:pPr>
    </w:p>
    <w:tbl>
      <w:tblPr>
        <w:tblStyle w:val="a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8222"/>
      </w:tblGrid>
      <w:tr w:rsidR="00C911FD" w14:paraId="6B3105A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38EA8C0" w14:textId="271FC753" w:rsidR="00C911FD" w:rsidRDefault="0012319B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 de Concurso</w:t>
            </w:r>
          </w:p>
        </w:tc>
        <w:tc>
          <w:tcPr>
            <w:tcW w:w="8222" w:type="dxa"/>
          </w:tcPr>
          <w:p w14:paraId="22ECA2DF" w14:textId="494B3A9E" w:rsidR="00C911FD" w:rsidRDefault="004277C2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31"/>
                <w:szCs w:val="31"/>
              </w:rPr>
            </w:pPr>
            <w:proofErr w:type="spellStart"/>
            <w:r>
              <w:rPr>
                <w:b/>
                <w:bCs/>
                <w:sz w:val="31"/>
                <w:szCs w:val="31"/>
              </w:rPr>
              <w:t>Desprecarizació</w:t>
            </w:r>
            <w:r w:rsidR="00EC68A9">
              <w:rPr>
                <w:b/>
                <w:bCs/>
                <w:sz w:val="31"/>
                <w:szCs w:val="31"/>
              </w:rPr>
              <w:t>n</w:t>
            </w:r>
            <w:proofErr w:type="spellEnd"/>
            <w:r>
              <w:rPr>
                <w:b/>
                <w:bCs/>
                <w:sz w:val="31"/>
                <w:szCs w:val="31"/>
              </w:rPr>
              <w:t xml:space="preserve"> Laboral</w:t>
            </w:r>
          </w:p>
        </w:tc>
      </w:tr>
      <w:tr w:rsidR="00EC68A9" w14:paraId="1110F15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9FFE0C9" w14:textId="7E7D0FE7" w:rsidR="00EC68A9" w:rsidRDefault="00EC68A9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Cargo</w:t>
            </w:r>
          </w:p>
        </w:tc>
        <w:tc>
          <w:tcPr>
            <w:tcW w:w="8222" w:type="dxa"/>
          </w:tcPr>
          <w:p w14:paraId="485F74CE" w14:textId="1AF74D7D" w:rsidR="00EC68A9" w:rsidRDefault="00622A16">
            <w:pPr>
              <w:widowControl w:val="0"/>
              <w:spacing w:after="0" w:line="276" w:lineRule="auto"/>
              <w:jc w:val="center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Profesional Junior</w:t>
            </w:r>
          </w:p>
        </w:tc>
      </w:tr>
      <w:tr w:rsidR="00EF2C74" w14:paraId="4AEE7015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BE74F30" w14:textId="66C7A9F9" w:rsidR="00EF2C74" w:rsidRDefault="00EF2C74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Nivel Salarial</w:t>
            </w:r>
          </w:p>
        </w:tc>
        <w:tc>
          <w:tcPr>
            <w:tcW w:w="8222" w:type="dxa"/>
          </w:tcPr>
          <w:p w14:paraId="53D5C4DF" w14:textId="0098C630" w:rsidR="00EF2C74" w:rsidRPr="00EF2C74" w:rsidRDefault="00EF2C74">
            <w:pPr>
              <w:widowControl w:val="0"/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r w:rsidRPr="00EF2C74">
              <w:rPr>
                <w:b/>
                <w:bCs/>
                <w:sz w:val="24"/>
                <w:szCs w:val="24"/>
              </w:rPr>
              <w:t>Profesional Junior</w:t>
            </w:r>
            <w:bookmarkEnd w:id="0"/>
          </w:p>
        </w:tc>
      </w:tr>
    </w:tbl>
    <w:p w14:paraId="5C2329FC" w14:textId="77777777" w:rsidR="00C911FD" w:rsidRDefault="00C911FD"/>
    <w:tbl>
      <w:tblPr>
        <w:tblStyle w:val="Tablaconcuadrcula"/>
        <w:tblW w:w="10065" w:type="dxa"/>
        <w:tblInd w:w="-5" w:type="dxa"/>
        <w:tblLook w:val="04A0" w:firstRow="1" w:lastRow="0" w:firstColumn="1" w:lastColumn="0" w:noHBand="0" w:noVBand="1"/>
      </w:tblPr>
      <w:tblGrid>
        <w:gridCol w:w="1843"/>
        <w:gridCol w:w="8222"/>
      </w:tblGrid>
      <w:tr w:rsidR="002012FC" w14:paraId="17A904B3" w14:textId="77777777" w:rsidTr="004277C2">
        <w:trPr>
          <w:trHeight w:val="4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6F5372" w14:textId="77777777" w:rsidR="002012FC" w:rsidRDefault="002012FC">
            <w:pPr>
              <w:widowControl w:val="0"/>
              <w:rPr>
                <w:rFonts w:asciiTheme="minorHAnsi" w:eastAsia="Arial" w:hAnsiTheme="minorHAnsi" w:cs="Arial"/>
                <w:b/>
                <w:color w:val="000000"/>
              </w:rPr>
            </w:pPr>
            <w:permStart w:id="758399127" w:edGrp="everyone" w:colFirst="1" w:colLast="1"/>
            <w:r>
              <w:rPr>
                <w:rFonts w:asciiTheme="minorHAnsi" w:eastAsia="Arial" w:hAnsiTheme="minorHAnsi" w:cs="Arial"/>
                <w:b/>
                <w:color w:val="000000"/>
              </w:rPr>
              <w:t>Institución convocante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2DDB" w14:textId="77777777" w:rsidR="002012FC" w:rsidRPr="004A7C08" w:rsidRDefault="00EF2C74">
            <w:pPr>
              <w:widowControl w:val="0"/>
              <w:spacing w:line="276" w:lineRule="auto"/>
              <w:jc w:val="center"/>
              <w:rPr>
                <w:rFonts w:cs="Calibri"/>
                <w:b/>
                <w:bCs/>
                <w:sz w:val="31"/>
                <w:szCs w:val="31"/>
              </w:rPr>
            </w:pPr>
            <w:sdt>
              <w:sdtPr>
                <w:rPr>
                  <w:b/>
                  <w:bCs/>
                  <w:sz w:val="31"/>
                  <w:szCs w:val="31"/>
                </w:rPr>
                <w:alias w:val="Institución"/>
                <w:tag w:val="Institución"/>
                <w:id w:val="611704534"/>
                <w:placeholder>
                  <w:docPart w:val="246C2C3FE5944B22A3F108EB719057E0"/>
                </w:placeholder>
                <w:showingPlcHdr/>
                <w:dropDownList>
                  <w:listItem w:value="Elija un elemento."/>
                  <w:listItem w:displayText="11-01 CONGRESO NACIONAL" w:value="11-01 CONGRESO NACIONAL"/>
                  <w:listItem w:displayText="11-02 CÁMARA DE SENADORES" w:value="11-02 CÁMARA DE SENADORES"/>
                  <w:listItem w:displayText="11-03 CÁMARA DE DIPUTADOS" w:value="11-03 CÁMARA DE DIPUTADOS"/>
                  <w:listItem w:displayText="12-01 PRESIDENCIA DE LA REPÚBLICA" w:value="12-01 PRESIDENCIA DE LA REPÚBLICA"/>
                  <w:listItem w:displayText="12-02 VICEPRESIDENCIA DE LA REPÚBLICA" w:value="12-02 VICEPRESIDENCIA DE LA REPÚBLICA"/>
                  <w:listItem w:displayText="12-03 MINISTERIO DEL INTERIOR" w:value="12-03 MINISTERIO DEL INTERIOR"/>
                  <w:listItem w:displayText="12-04 MINISTERIO DE RELACIONES EXTERIORES" w:value="12-04 MINISTERIO DE RELACIONES EXTERIORES"/>
                  <w:listItem w:displayText="12-05 MINISTERIO DE DEFENSA NACIONAL" w:value="12-05 MINISTERIO DE DEFENSA NACIONAL"/>
                  <w:listItem w:displayText="12-06 MINISTERIO DE ECONOMÍA Y FINANZAS" w:value="12-06 MINISTERIO DE ECONOMÍA Y FINANZAS"/>
                  <w:listItem w:displayText="12-07 MINISTERIO DE EDUCACIÓN Y CIENCIAS" w:value="12-07 MINISTERIO DE EDUCACIÓN Y CIENCIAS"/>
                  <w:listItem w:displayText="12-08 MINISTERIO DE SALUD PÚBLICA Y BIENESTAR SOCIAL" w:value="12-08 MINISTERIO DE SALUD PÚBLICA Y BIENESTAR SOCIAL"/>
                  <w:listItem w:displayText="12-09 MINISTERIO DE JUSTICIA" w:value="12-09 MINISTERIO DE JUSTICIA"/>
                  <w:listItem w:displayText="12-10 MINISTERIO DE AGRICULTURA Y GANADERÍA" w:value="12-10 MINISTERIO DE AGRICULTURA Y GANADERÍA"/>
                  <w:listItem w:displayText="12-11 MINISTERIO DE INDUSTRIA Y COMERCIO" w:value="12-11 MINISTERIO DE INDUSTRIA Y COMERCIO"/>
                  <w:listItem w:displayText="12-13 MINISTERIO DE OBRAS PÚBLICAS Y COMUNICACIONES" w:value="12-13 MINISTERIO DE OBRAS PÚBLICAS Y COMUNICACIONES"/>
                  <w:listItem w:displayText="12-14 MINISTERIO DE LA MUJER" w:value="12-14 MINISTERIO DE LA MUJER"/>
                  <w:listItem w:displayText="12-16 MINISTERIO DEL TRABAJO, EMPLEO Y SEGURIDAD SOCIAL" w:value="12-16 MINISTERIO DEL TRABAJO, EMPLEO Y SEGURIDAD SOCIAL"/>
                  <w:listItem w:displayText="12-17 MINISTERIO DEL AMBIENTE Y DESARROLLO SOSTENIBLE" w:value="12-17 MINISTERIO DEL AMBIENTE Y DESARROLLO SOSTENIBLE"/>
                  <w:listItem w:displayText="12-18 MINISTERIO DE DESARROLLO SOCIAL" w:value="12-18 MINISTERIO DE DESARROLLO SOCIAL"/>
                  <w:listItem w:displayText="12-19 MINISTERIO DE URBANISMO, VIVIENDA Y HÁBITAT" w:value="12-19 MINISTERIO DE URBANISMO, VIVIENDA Y HÁBITAT"/>
                  <w:listItem w:displayText="12-20 MINISTERIO DE LA NIÑEZ Y LA ADOLESCENCIA" w:value="12-20 MINISTERIO DE LA NIÑEZ Y LA ADOLESCENCIA"/>
                  <w:listItem w:displayText="12-21 MINISTERIO DE TECNOLOGÍAS DE LA INFORMACIÓN Y COMUNICACIÓN" w:value="12-21 MINISTERIO DE TECNOLOGÍAS DE LA INFORMACIÓN Y COMUNICACIÓN"/>
                  <w:listItem w:displayText="13-01 CORTE SUPREMA DE JUSTICIA" w:value="13-01 CORTE SUPREMA DE JUSTICIA"/>
                  <w:listItem w:displayText="13-02 JUSTICIA ELECTORAL" w:value="13-02 JUSTICIA ELECTORAL"/>
                  <w:listItem w:displayText="13-03 MINISTERIO PÚBLICO" w:value="13-03 MINISTERIO PÚBLICO"/>
                  <w:listItem w:displayText="13-04 CONSEJO DE LA MAGISTRATURA" w:value="13-04 CONSEJO DE LA MAGISTRATURA"/>
                  <w:listItem w:displayText="13-05 JURADO DE ENJUICIAMIENTO DE MAGISTRADOS" w:value="13-05 JURADO DE ENJUICIAMIENTO DE MAGISTRADOS"/>
                  <w:listItem w:displayText="13-06 MINISTERIO DE LA DEFENSA PÚBLICA" w:value="13-06 MINISTERIO DE LA DEFENSA PÚBLICA"/>
                  <w:listItem w:displayText="13-07 SINDICATURA GENERAL DE QUIEBRAS" w:value="13-07 SINDICATURA GENERAL DE QUIEBRAS"/>
                  <w:listItem w:displayText="14-01 CONTRALORÍA GENERAL DE LA REPÚBLICA" w:value="14-01 CONTRALORÍA GENERAL DE LA REPÚBLICA"/>
                  <w:listItem w:displayText="15-01 DEFENSORÍA DEL PUEBLO" w:value="15-01 DEFENSORÍA DEL PUEBLO"/>
                  <w:listItem w:displayText="15-02 MECANISMO NACIONAL DE PREVENCIÓN CONTRA LA TORTURA" w:value="15-02 MECANISMO NACIONAL DE PREVENCIÓN CONTRA LA TORTURA"/>
                  <w:listItem w:displayText="21-01 BANCO CENTRAL DEL PARAGUAY" w:value="21-01 BANCO CENTRAL DEL PARAGUAY"/>
                  <w:listItem w:displayText="22-01 GOBIERNO DEPARTAMENTAL DE CONCEPCIÓN" w:value="22-01 GOBIERNO DEPARTAMENTAL DE CONCEPCIÓN"/>
                  <w:listItem w:displayText="22-02 GOBIERNO DEPARTAMENTAL DE SAN PEDRO" w:value="22-02 GOBIERNO DEPARTAMENTAL DE SAN PEDRO"/>
                  <w:listItem w:displayText="22-03 GOBIERNO DEPARTAMENTAL DE COORDILLERA" w:value="22-03 GOBIERNO DEPARTAMENTAL DE COORDILLERA"/>
                  <w:listItem w:displayText="22-04 GOBIERNO DEPARTAMENTAL DE GUAIRÁ" w:value="22-04 GOBIERNO DEPARTAMENTAL DE GUAIRÁ"/>
                  <w:listItem w:displayText="22-05 GOBIERNO DEPARTAMENTAL DE CAAGUAZÚ" w:value="22-05 GOBIERNO DEPARTAMENTAL DE CAAGUAZÚ"/>
                  <w:listItem w:displayText="22-06 GOBIERNO DEPARTAMENTAL DE CAAZAPÁ" w:value="22-06 GOBIERNO DEPARTAMENTAL DE CAAZAPÁ"/>
                  <w:listItem w:displayText="22-07 GOBIERNO DEPARTAMENTAL DE ITAPÚA" w:value="22-07 GOBIERNO DEPARTAMENTAL DE ITAPÚA"/>
                  <w:listItem w:displayText="22-08 GOBIERNO DEPARTAMENTAL DE MISIONES" w:value="22-08 GOBIERNO DEPARTAMENTAL DE MISIONES"/>
                  <w:listItem w:displayText="22-09 GOBIERNO DEPARTAMENTAL DE PARAGUARÍ" w:value="22-09 GOBIERNO DEPARTAMENTAL DE PARAGUARÍ"/>
                  <w:listItem w:displayText="22-10 GOBIERNO DEPARTAMENTAL DE ALTO PARANÁ" w:value="22-10 GOBIERNO DEPARTAMENTAL DE ALTO PARANÁ"/>
                  <w:listItem w:displayText="22-11 GOBIERNO DEPARTAMENTAL DE CENTRAL" w:value="22-11 GOBIERNO DEPARTAMENTAL DE CENTRAL"/>
                  <w:listItem w:displayText="22-12 GOBIERNO DEPARTAMENTAL DE ÑEEMBUCÚ" w:value="22-12 GOBIERNO DEPARTAMENTAL DE ÑEEMBUCÚ"/>
                  <w:listItem w:displayText="22-13 GOBIERNO DEPARTAMENTAL DE AMAMBAY" w:value="22-13 GOBIERNO DEPARTAMENTAL DE AMAMBAY"/>
                  <w:listItem w:displayText="22-14 GOBIERNO DEPARTAMENTAL DE CANINDEYÚ" w:value="22-14 GOBIERNO DEPARTAMENTAL DE CANINDEYÚ"/>
                  <w:listItem w:displayText="22-15 GOBIERNO DEPARTAMENTAL DE PRESIDENTE HAYES" w:value="22-15 GOBIERNO DEPARTAMENTAL DE PRESIDENTE HAYES"/>
                  <w:listItem w:displayText="22-16 GOBIERNO DEPARTAMENTAL DE BOQUERÓN" w:value="22-16 GOBIERNO DEPARTAMENTAL DE BOQUERÓN"/>
                  <w:listItem w:displayText="22-17 GOBIERNO DEPARTAMENTAL DE ALTO PARAGUAY" w:value="22-17 GOBIERNO DEPARTAMENTAL DE ALTO PARAGUAY"/>
                  <w:listItem w:displayText="23-01 INSTITUTO DE TECNOLOGÍA, NORMALIZACIÓN Y METROLOGÍA" w:value="23-01 INSTITUTO DE TECNOLOGÍA, NORMALIZACIÓN Y METROLOGÍA"/>
                  <w:listItem w:displayText="23-03 INSTITUTO NACIONAL DE DESARROLLO RURAL Y DE LA TIERRA" w:value="23-03 INSTITUTO NACIONAL DE DESARROLLO RURAL Y DE LA TIERRA"/>
                  <w:listItem w:displayText="23-04 DIRECCIÓN DE BENEFICENCIA Y AYUDA SOCIAL" w:value="23-04 DIRECCIÓN DE BENEFICENCIA Y AYUDA SOCIAL"/>
                  <w:listItem w:displayText="23-06 INSTITUTO PARAGUAYO DEL INDÍGENA" w:value="23-06 INSTITUTO PARAGUAYO DEL INDÍGENA"/>
                  <w:listItem w:displayText="23-08 FONDO NACIONAL DE LA CULTURA Y LAS ARTES" w:value="23-08 FONDO NACIONAL DE LA CULTURA Y LAS ARTES"/>
                  <w:listItem w:displayText="23-09 COMISIÓN NACIONAL DE VALORES" w:value="23-09 COMISIÓN NACIONAL DE VALORES"/>
                  <w:listItem w:displayText="23-10 COMISIÓN NACIONAL DE TELECOMUNICACIONES" w:value="23-10 COMISIÓN NACIONAL DE TELECOMUNICACIONES"/>
                  <w:listItem w:displayText="23-11 DIRECCIÓN NACIONAL DE TRANSPORTE" w:value="23-11 DIRECCIÓN NACIONAL DE TRANSPORTE"/>
                  <w:listItem w:displayText="23-13 ENTE REGULADOR DE SERVICIOS SANITARIOS" w:value="23-13 ENTE REGULADOR DE SERVICIOS SANITARIOS"/>
                  <w:listItem w:displayText="23-14 INSTITUTO NACIONAL DE COOPERATIVISMO" w:value="23-14 INSTITUTO NACIONAL DE COOPERATIVISMO"/>
                  <w:listItem w:displayText="23-15 DIRECCIÓN NACIONAL DE ADUANAS" w:value="23-15 DIRECCIÓN NACIONAL DE ADUANAS"/>
                  <w:listItem w:displayText="23-16 SERVICIO NACIONAL DE CALIDAD Y SALUD ANIMAL" w:value="23-16 SERVICIO NACIONAL DE CALIDAD Y SALUD ANIMAL"/>
                  <w:listItem w:displayText="23-17 INSTITUTO PARAGUAYO DE ARTESANÍA" w:value="23-17 INSTITUTO PARAGUAYO DE ARTESANÍA"/>
                  <w:listItem w:displayText="23-18 SERVICIO NACIONAL DE CALIDAD Y SANIDAD VEGETAL Y DE SEMILLAS" w:value="23-18 SERVICIO NACIONAL DE CALIDAD Y SANIDAD VEGETAL Y DE SEMILLAS"/>
                  <w:listItem w:displayText="23-19 DIRECCIÓN NACIONAL DE CONTRATACIONES PÚBLICAS" w:value="23-19 DIRECCIÓN NACIONAL DE CONTRATACIONES PÚBLICAS"/>
                  <w:listItem w:displayText="23-20 INSTITUTO FORESTAL NACIONAL" w:value="23-20 INSTITUTO FORESTAL NACIONAL"/>
                  <w:listItem w:displayText="23-21 SECRETARÍA DEL AMBIENTE" w:value="23-21 SECRETARÍA DEL AMBIENTE"/>
                  <w:listItem w:displayText="23-22 INSTITUTO PARAGUAYO DE TECNOLOGÍA AGRARIA" w:value="23-22 INSTITUTO PARAGUAYO DE TECNOLOGÍA AGRARIA"/>
                  <w:listItem w:displayText="23-23 SECRETARÍA NACIONAL DE LA VIVIENDA Y EL HÁBITAT" w:value="23-23 SECRETARÍA NACIONAL DE LA VIVIENDA Y EL HÁBITAT"/>
                  <w:listItem w:displayText="23-24 DIRECCIÓN NACIONAL DE CORREOS DEL PARAGUAY" w:value="23-24 DIRECCIÓN NACIONAL DE CORREOS DEL PARAGUAY"/>
                  <w:listItem w:displayText="23-25 DIRECCIÓN NACIONAL DE PROPIEDAD INTELECTUAL" w:value="23-25 DIRECCIÓN NACIONAL DE PROPIEDAD INTELECTUAL"/>
                  <w:listItem w:displayText="23-26 SECRETARÍA DE DEFENSA DEL CONSUMIDOR Y EL USUARIO" w:value="23-26 SECRETARÍA DE DEFENSA DEL CONSUMIDOR Y EL USUARIO"/>
                  <w:listItem w:displayText="23-27 COMISIÓN NACIONAL DE LA COMPETENCIA" w:value="23-27 COMISIÓN NACIONAL DE LA COMPETENCIA"/>
                  <w:listItem w:displayText="23-28 AGENCIA NACIONAL DE TRÁNSITO Y SEGURIDAD VIAL" w:value="23-28 AGENCIA NACIONAL DE TRÁNSITO Y SEGURIDAD VIAL"/>
                  <w:listItem w:displayText="23-29 CONSEJO NACIONAL DE EDUCACIÓN SUPERIOR" w:value="23-29 CONSEJO NACIONAL DE EDUCACIÓN SUPERIOR"/>
                  <w:listItem w:displayText="23-30 AGENCIA NACIONAL DE EVAL. Y ACRED. DE LA EDUCACIÓN SUPERIOR" w:value="23-30 AGENCIA NACIONAL DE EVAL. Y ACRED. DE LA EDUCACIÓN SUPERIOR"/>
                  <w:listItem w:displayText="23-31 AUTORIDAD REGULADORA RADIOLÓGICA Y NUCLEAR" w:value="23-31 AUTORIDAD REGULADORA RADIOLÓGICA Y NUCLEAR"/>
                  <w:listItem w:displayText="23-32 SECRETARÍA NACIONAL DE INTELIGENCIA" w:value="23-32 SECRETARÍA NACIONAL DE INTELIGENCIA"/>
                  <w:listItem w:displayText="23-33 INSTITUTO SUPERIOR DE BELLAS ARTES" w:value="23-33 INSTITUTO SUPERIOR DE BELLAS ARTES"/>
                  <w:listItem w:displayText="23-34 INSTITUTO NACIONAL DE EDUCACIÓN SUPERIOR" w:value="23-34 INSTITUTO NACIONAL DE EDUCACIÓN SUPERIOR"/>
                  <w:listItem w:displayText="23-35 DIRECCIÓN NACIONAL DE DEFENSA, SALUD Y BIENESTAR ANIMAL" w:value="23-35 DIRECCIÓN NACIONAL DE DEFENSA, SALUD Y BIENESTAR ANIMAL"/>
                  <w:listItem w:displayText="23-36 INSTITUTO NACIONAL DE ESTADÍSTICA" w:value="23-36 INSTITUTO NACIONAL DE ESTADÍSTICA"/>
                  <w:listItem w:displayText="23-37 INSTITUTO NACIONAL DE AUDIOVISUAL PARAGUAYO" w:value="23-37 INSTITUTO NACIONAL DE AUDIOVISUAL PARAGUAYO"/>
                  <w:listItem w:displayText="23-38 DIRECCIÓN NACIONAL DE VIGILANCIA SANITARIA" w:value="23-38 DIRECCIÓN NACIONAL DE VIGILANCIA SANITARIA"/>
                  <w:listItem w:displayText="23-39 DIRECCIÓN NACIONAL DE MIGRACIONES" w:value="23-39 DIRECCIÓN NACIONAL DE MIGRACIONES"/>
                  <w:listItem w:displayText="23-40 DIRECCIÓN NACIONAL DE INGRESOS TRIBUTARIOS" w:value="23-40 DIRECCIÓN NACIONAL DE INGRESOS TRIBUTARIOS"/>
                  <w:listItem w:displayText="23-41 INSTITUTO SUPERIOR NACIONAL DE MÚSICA" w:value="23-41 INSTITUTO SUPERIOR NACIONAL DE MÚSICA"/>
                  <w:listItem w:displayText="24-01 INSTITUTO DE PREVISIÓN SOCIAL" w:value="24-01 INSTITUTO DE PREVISIÓN SOCIAL"/>
                  <w:listItem w:displayText="24-02 CAJA DE SEGURIDAD SOCIAL DE EMPLEADOS Y OBREROS FERROVIARIOS" w:value="24-02 CAJA DE SEGURIDAD SOCIAL DE EMPLEADOS Y OBREROS FERROVIARIOS"/>
                  <w:listItem w:displayText="24-03 CAJA DE JUBILACIONES Y PENSIONES DEL PERSONAL DE LA ANDE" w:value="24-03 CAJA DE JUBILACIONES Y PENSIONES DEL PERSONAL DE LA ANDE"/>
                  <w:listItem w:displayText="24-04 CAJA DE JUBILACIONES Y PENSIONES DE EMPL. DE BANCOS Y AFINES" w:value="24-04 CAJA DE JUBILACIONES Y PENSIONES DE EMPL. DE BANCOS Y AFINES"/>
                  <w:listItem w:displayText="24-05 CAJA DE JUBILACIONES Y PENSIONES DEL PERSONAL MUNICIPAL" w:value="24-05 CAJA DE JUBILACIONES Y PENSIONES DEL PERSONAL MUNICIPAL"/>
                  <w:listItem w:displayText="25-02 ADMINISTRACIÓN NACIONAL DE ELECTRICIDAD" w:value="25-02 ADMINISTRACIÓN NACIONAL DE ELECTRICIDAD"/>
                  <w:listItem w:displayText="25-04 ADMINISTRACIÓN NACIONAL DE NAVEGACIÓN Y PUERTOS" w:value="25-04 ADMINISTRACIÓN NACIONAL DE NAVEGACIÓN Y PUERTOS"/>
                  <w:listItem w:displayText="25-05 DIRECCIÓN NACIONAL DE AERONÁUTICA CIVIL" w:value="25-05 DIRECCIÓN NACIONAL DE AERONÁUTICA CIVIL"/>
                  <w:listItem w:displayText="25-06 PETRÓLEOS PARAGUAYOS" w:value="25-06 PETRÓLEOS PARAGUAYOS"/>
                  <w:listItem w:displayText="25-07 INDUSTRIA NACIONAL DEL CEMENTO" w:value="25-07 INDUSTRIA NACIONAL DEL CEMENTO"/>
                  <w:listItem w:displayText="27-01 BANCO NACIONAL DE FOMENTO" w:value="27-01 BANCO NACIONAL DE FOMENTO"/>
                  <w:listItem w:displayText="27-03 CRÉDITO AGRÍCOLA DE HABILITACIÓN" w:value="27-03 CRÉDITO AGRÍCOLA DE HABILITACIÓN"/>
                  <w:listItem w:displayText="27-04 FONDO GANADERO" w:value="27-04 FONDO GANADERO"/>
                  <w:listItem w:displayText="27-05 CAJA DE PRÉSTAMOS DEL MINISTERIO DE DEFENSA NACIONAL" w:value="27-05 CAJA DE PRÉSTAMOS DEL MINISTERIO DE DEFENSA NACIONAL"/>
                  <w:listItem w:displayText="27-07 AGENCIA FINANCIERA DE DESARROLLO" w:value="27-07 AGENCIA FINANCIERA DE DESARROLLO"/>
                  <w:listItem w:displayText="28-01 UNIVERSIDAD NACIONAL DE ASUNCIÓN" w:value="28-01 UNIVERSIDAD NACIONAL DE ASUNCIÓN"/>
                  <w:listItem w:displayText="28-02 UNIVERSIDAD NACIONAL DEL ESTE" w:value="28-02 UNIVERSIDAD NACIONAL DEL ESTE"/>
                  <w:listItem w:displayText="28-03 UNIVERSIDAD NACIONAL DE PILAR" w:value="28-03 UNIVERSIDAD NACIONAL DE PILAR"/>
                  <w:listItem w:displayText="28-04 UNIVERSIDAD NACIONAL DE ITAPÚA" w:value="28-04 UNIVERSIDAD NACIONAL DE ITAPÚA"/>
                  <w:listItem w:displayText="25-05 UNIVERSIDAD NACIONAL DE CONCEPCIÓN" w:value="25-05 UNIVERSIDAD NACIONAL DE CONCEPCIÓN"/>
                  <w:listItem w:displayText="28-06 UNIVERSIDAD NACIONAL DE VILLARRICA DEL ESPÍRITU SANTO" w:value="28-06 UNIVERSIDAD NACIONAL DE VILLARRICA DEL ESPÍRITU SANTO"/>
                  <w:listItem w:displayText="28-07 UNIVERSIDAD NACIONAL DE CAAGUAZÚ" w:value="28-07 UNIVERSIDAD NACIONAL DE CAAGUAZÚ"/>
                  <w:listItem w:displayText="28-08 UNIVERSIDAD NACIONAL DE CANINDEYÚ" w:value="28-08 UNIVERSIDAD NACIONAL DE CANINDEYÚ"/>
                  <w:listItem w:displayText="28-09 UNIVERSIDAD POLITÉCNICA TAIWAN - PARAGUAY" w:value="28-09 UNIVERSIDAD POLITÉCNICA TAIWAN - PARAGUAY"/>
                  <w:listItem w:displayText="28-10 UNIVERSIDAD NACIONAL DE MISIONES" w:value="28-10 UNIVERSIDAD NACIONAL DE MISIONES"/>
                  <w:listItem w:displayText="12-01 GABINETE CIVIL " w:value="12-01 GABINETE CIVIL "/>
                  <w:listItem w:displayText="12-01 GABINETE MILITAR" w:value="12-01 GABINETE MILITAR"/>
                  <w:listItem w:displayText="12-01 GABINETE SOCIAL" w:value="12-01 GABINETE SOCIAL"/>
                  <w:listItem w:displayText="12-01 PROCURADURIA GENERAL DE LA REPUBLICA" w:value="12-01 PROCURADURIA GENERAL DE LA REPUBLICA"/>
                  <w:listItem w:displayText="12-01 CONSEJO DE DEFENSA NACIONAL " w:value="12-01 CONSEJO DE DEFENSA NACIONAL "/>
                  <w:listItem w:displayText="12-01 ESCRIBANIA MAYOR DE GOBIERNO" w:value="12-01 ESCRIBANIA MAYOR DE GOBIERNO"/>
                  <w:listItem w:displayText="12-01 AGENCIA ESPACIAL DEL PARAGUAY" w:value="12-01 AGENCIA ESPACIAL DEL PARAGUAY"/>
                  <w:listItem w:displayText="12-01 AUDITORIA GENERAL DEL PODER EJECUTIVO" w:value="12-01 AUDITORIA GENERAL DEL PODER EJECUTIVO"/>
                  <w:listItem w:displayText="12-01 SECRETARIA NACIONAL DE ADMINISTRACION DE BIENES INCAUTADOS Y COMISADOS" w:value="12-01 SECRETARIA NACIONAL DE ADMINISTRACION DE BIENES INCAUTADOS Y COMISADOS"/>
                  <w:listItem w:displayText="12-01 SECRETARIA NACIONAL DE PREVENCION DEL LAVADO DE DINERO O BIENES" w:value="12-01 SECRETARIA NACIONAL DE PREVENCION DEL LAVADO DE DINERO O BIENES"/>
                  <w:listItem w:displayText="12-01 SECRETARIA NACIONAL DE CULTURA" w:value="12-01 SECRETARIA NACIONAL DE CULTURA"/>
                  <w:listItem w:displayText="12-01 SECRETARIA DE EMERGENCIA NACIONAL" w:value="12-01 SECRETARIA DE EMERGENCIA NACIONAL"/>
                  <w:listItem w:displayText="12-01 SECRETARIA NACIONAL DE LA JUVENTUD " w:value="12-01 SECRETARIA NACIONAL DE LA JUVENTUD "/>
                  <w:listItem w:displayText="12-01 SECRETARIA NACIONAL DE DEPORTES" w:value="12-01 SECRETARIA NACIONAL DE DEPORTES"/>
                  <w:listItem w:displayText="12-01 SECRETARIA DE DESARROLLO PARA REPATRIADOS Y REFUGIADOS CONNACIONALES" w:value="12-01 SECRETARIA DE DESARROLLO PARA REPATRIADOS Y REFUGIADOS CONNACIONALES"/>
                  <w:listItem w:displayText="12-01 SECRETARIA NACIONAL ANTIDROGAS" w:value="12-01 SECRETARIA NACIONAL ANTIDROGAS"/>
                  <w:listItem w:displayText="12-01 SECRETARIA NACIONAL POR LOS DERECHOS HUMANOS DE LAS PERSONAS CON DISCAPACIDAD" w:value="12-01 SECRETARIA NACIONAL POR LOS DERECHOS HUMANOS DE LAS PERSONAS CON DISCAPACIDAD"/>
                  <w:listItem w:displayText="12-01 SECRETARIA NACIONAL DE TURISMO" w:value="12-01 SECRETARIA NACIONAL DE TURISMO"/>
                  <w:listItem w:displayText="12-01 SECRETARIA DE POLITICAS LINGÜISTICAS" w:value="12-01 SECRETARIA DE POLITICAS LINGÜISTICAS"/>
                  <w:listItem w:displayText="12-01 CONSEJO NACIONAL DE CIENCIA Y TECNOLOGIA" w:value="12-01 CONSEJO NACIONAL DE CIENCIA Y TECNOLOGIA"/>
                  <w:listItem w:displayText="12-01 ORQUESTA SINFONICA NACIONAL " w:value="12-01 ORQUESTA SINFONICA NACIONAL "/>
                  <w:listItem w:displayText="12-01 ORQUESTA NACIONAL DE MUSICA POPULAR" w:value="12-01 ORQUESTA NACIONAL DE MUSICA POPULAR"/>
                  <w:listItem w:displayText="12-01 AGENCIA NACIONAL ANTIDOPAJE DEL PARAGUAY" w:value="12-01 AGENCIA NACIONAL ANTIDOPAJE DEL PARAGUAY"/>
                  <w:listItem w:displayText="12-03 MINISTERIO DEL INTERIOR - POLICIA NACIONAL" w:value="12-03 MINISTERIO DEL INTERIOR - POLICIA NACIONAL"/>
                  <w:listItem w:displayText="12-05 MINISTERIO DE DEFENSA NACIONAL - COMANDO DE LA FUERZA AEREA" w:value="12-05 MINISTERIO DE DEFENSA NACIONAL - COMANDO DE LA FUERZA AEREA"/>
                  <w:listItem w:displayText="12-05 MINISTERIO DE DEFENSA NACIONAL - COMANDO DEL EJERCITO" w:value="12-05 MINISTERIO DE DEFENSA NACIONAL - COMANDO DEL EJERCITO"/>
                  <w:listItem w:displayText="12-05 MINISTERIO DE DEFENSA NACIONAL - COMANDO EN JEFE" w:value="12-05 MINISTERIO DE DEFENSA NACIONAL - COMANDO EN JEFE"/>
                  <w:listItem w:displayText="12-05 MINISTERIO DE DEFENSA NACIONAL - COMANDO DE LA ARMADA" w:value="12-05 MINISTERIO DE DEFENSA NACIONAL - COMANDO DE LA ARMADA"/>
                  <w:listItem w:displayText="12-05 MINISTERIO DE DEFENSA NACIONAL - COMANDO LOGISTICO" w:value="12-05 MINISTERIO DE DEFENSA NACIONAL - COMANDO LOGISTICO"/>
                  <w:listItem w:displayText="12-05 MINISTERIO DE DEFENSA NACIONAL - FUERZAS MILITARES" w:value="12-05 MINISTERIO DE DEFENSA NACIONAL - FUERZAS MILITARES"/>
                  <w:listItem w:displayText="12-16 MINISTERIO DE TRABAJO, EMPLEO Y SEGURIDAD SOCIAL - SINAFOCAL" w:value="12-16 MINISTERIO DE TRABAJO, EMPLEO Y SEGURIDAD SOCIAL - SINAFOCAL"/>
                  <w:listItem w:displayText="12-16 MINISTERIO DE TRABAJO, EMPLEO Y SEGURIDAD SOCIAL - SNPP" w:value="12-16 MINISTERIO DE TRABAJO, EMPLEO Y SEGURIDAD SOCIAL - SNPP"/>
                </w:dropDownList>
              </w:sdtPr>
              <w:sdtEndPr/>
              <w:sdtContent>
                <w:r w:rsidR="002012FC" w:rsidRPr="004A7C08">
                  <w:rPr>
                    <w:b/>
                    <w:bCs/>
                    <w:sz w:val="31"/>
                    <w:szCs w:val="31"/>
                  </w:rPr>
                  <w:t>Elija un elemento.</w:t>
                </w:r>
              </w:sdtContent>
            </w:sdt>
          </w:p>
        </w:tc>
      </w:tr>
    </w:tbl>
    <w:permEnd w:id="758399127"/>
    <w:p w14:paraId="42242C82" w14:textId="5C89FB90" w:rsidR="00C911FD" w:rsidRDefault="0012319B">
      <w:pPr>
        <w:spacing w:after="0" w:line="240" w:lineRule="auto"/>
      </w:pPr>
      <w:r>
        <w:t xml:space="preserve">                                                            </w:t>
      </w:r>
    </w:p>
    <w:p w14:paraId="00CC4ADA" w14:textId="77777777" w:rsidR="00C911FD" w:rsidRDefault="0012319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284" w:hanging="284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OFERTA SALARIAL</w:t>
      </w:r>
    </w:p>
    <w:tbl>
      <w:tblPr>
        <w:tblStyle w:val="TableNormal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23"/>
        <w:gridCol w:w="1417"/>
        <w:gridCol w:w="1418"/>
        <w:gridCol w:w="992"/>
        <w:gridCol w:w="2410"/>
      </w:tblGrid>
      <w:tr w:rsidR="00EC68A9" w:rsidRPr="006166FE" w14:paraId="6FDB7386" w14:textId="77777777" w:rsidTr="00EC68A9">
        <w:trPr>
          <w:trHeight w:val="537"/>
        </w:trPr>
        <w:tc>
          <w:tcPr>
            <w:tcW w:w="3823" w:type="dxa"/>
            <w:shd w:val="clear" w:color="auto" w:fill="D9D9D9"/>
          </w:tcPr>
          <w:p w14:paraId="38603595" w14:textId="77777777" w:rsidR="00EC68A9" w:rsidRPr="006166FE" w:rsidRDefault="00EC68A9" w:rsidP="00066F26">
            <w:pPr>
              <w:pStyle w:val="TableParagraph"/>
              <w:spacing w:line="268" w:lineRule="exact"/>
              <w:ind w:left="7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Salario</w:t>
            </w:r>
          </w:p>
        </w:tc>
        <w:tc>
          <w:tcPr>
            <w:tcW w:w="1417" w:type="dxa"/>
            <w:shd w:val="clear" w:color="auto" w:fill="D9D9D9"/>
          </w:tcPr>
          <w:p w14:paraId="19F24D2A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FF</w:t>
            </w:r>
          </w:p>
        </w:tc>
        <w:tc>
          <w:tcPr>
            <w:tcW w:w="1418" w:type="dxa"/>
            <w:shd w:val="clear" w:color="auto" w:fill="D9D9D9"/>
          </w:tcPr>
          <w:p w14:paraId="7F8715C7" w14:textId="77777777" w:rsidR="00EC68A9" w:rsidRPr="006166FE" w:rsidRDefault="00EC68A9" w:rsidP="00066F26">
            <w:pPr>
              <w:pStyle w:val="TableParagraph"/>
              <w:spacing w:line="268" w:lineRule="exact"/>
              <w:ind w:left="1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Vacancias</w:t>
            </w:r>
          </w:p>
        </w:tc>
        <w:tc>
          <w:tcPr>
            <w:tcW w:w="992" w:type="dxa"/>
            <w:shd w:val="clear" w:color="auto" w:fill="D9D9D9"/>
          </w:tcPr>
          <w:p w14:paraId="7C5B651B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OG</w:t>
            </w:r>
          </w:p>
        </w:tc>
        <w:tc>
          <w:tcPr>
            <w:tcW w:w="2410" w:type="dxa"/>
            <w:shd w:val="clear" w:color="auto" w:fill="D9D9D9"/>
          </w:tcPr>
          <w:p w14:paraId="5942B9B6" w14:textId="22BF528B" w:rsidR="00EC68A9" w:rsidRPr="006166FE" w:rsidRDefault="00EC68A9" w:rsidP="00066F26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Tipo de Concurso</w:t>
            </w:r>
          </w:p>
        </w:tc>
      </w:tr>
      <w:tr w:rsidR="00EC68A9" w:rsidRPr="00155FB0" w14:paraId="4992D694" w14:textId="77777777" w:rsidTr="00EC68A9">
        <w:trPr>
          <w:trHeight w:val="877"/>
        </w:trPr>
        <w:tc>
          <w:tcPr>
            <w:tcW w:w="3823" w:type="dxa"/>
          </w:tcPr>
          <w:p w14:paraId="50EBD7E9" w14:textId="69E088E2" w:rsidR="00EC68A9" w:rsidRPr="0053245E" w:rsidRDefault="00EC68A9" w:rsidP="004277C2">
            <w:pPr>
              <w:pStyle w:val="TableParagraph"/>
              <w:spacing w:before="240" w:line="259" w:lineRule="auto"/>
              <w:ind w:left="0"/>
              <w:rPr>
                <w:rFonts w:asciiTheme="minorHAnsi" w:hAnsiTheme="minorHAnsi" w:cstheme="minorHAnsi"/>
              </w:rPr>
            </w:pPr>
            <w:permStart w:id="707667454" w:edGrp="everyone" w:colFirst="1" w:colLast="1"/>
            <w:permStart w:id="1881956731" w:edGrp="everyone" w:colFirst="2" w:colLast="2"/>
            <w:permStart w:id="70587539" w:edGrp="everyone" w:colFirst="3" w:colLast="3"/>
            <w:r w:rsidRPr="005F26ED">
              <w:rPr>
                <w:sz w:val="21"/>
                <w:szCs w:val="21"/>
              </w:rPr>
              <w:t>Según Planilla Certificación e Identificación de Cargo</w:t>
            </w:r>
          </w:p>
        </w:tc>
        <w:sdt>
          <w:sdtPr>
            <w:rPr>
              <w:rFonts w:asciiTheme="minorHAnsi" w:hAnsiTheme="minorHAnsi" w:cstheme="minorHAnsi"/>
            </w:rPr>
            <w:alias w:val="Fuente de Financiamiento"/>
            <w:tag w:val="Fuente de Financiamiento"/>
            <w:id w:val="1988278116"/>
            <w:placeholder>
              <w:docPart w:val="1B65F7F4669840A3B2A1741E00B9D55C"/>
            </w:placeholder>
            <w:showingPlcHdr/>
            <w:dropDownList>
              <w:listItem w:value="Elija un elemento."/>
              <w:listItem w:displayText="10" w:value="10"/>
              <w:listItem w:displayText="30" w:value="30"/>
            </w:dropDownList>
          </w:sdtPr>
          <w:sdtEndPr/>
          <w:sdtContent>
            <w:tc>
              <w:tcPr>
                <w:tcW w:w="1417" w:type="dxa"/>
              </w:tcPr>
              <w:p w14:paraId="2F97500D" w14:textId="4E45CF65" w:rsidR="00EC68A9" w:rsidRPr="0053245E" w:rsidRDefault="00EC68A9" w:rsidP="00EC68A9">
                <w:pPr>
                  <w:pStyle w:val="TableParagraph"/>
                  <w:spacing w:before="240" w:line="265" w:lineRule="exact"/>
                  <w:ind w:left="8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418" w:type="dxa"/>
          </w:tcPr>
          <w:p w14:paraId="5AE6E10E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10" w:right="1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10"/>
              </w:rPr>
              <w:t>2 (dos)</w:t>
            </w:r>
          </w:p>
        </w:tc>
        <w:tc>
          <w:tcPr>
            <w:tcW w:w="992" w:type="dxa"/>
          </w:tcPr>
          <w:p w14:paraId="6654CA39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8" w:right="8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5"/>
              </w:rPr>
              <w:t>111</w:t>
            </w:r>
          </w:p>
        </w:tc>
        <w:tc>
          <w:tcPr>
            <w:tcW w:w="2410" w:type="dxa"/>
          </w:tcPr>
          <w:p w14:paraId="667DC155" w14:textId="57EF6A4C" w:rsidR="00EC68A9" w:rsidRDefault="00E11E12" w:rsidP="00EC68A9">
            <w:pPr>
              <w:pStyle w:val="TableParagraph"/>
              <w:spacing w:before="240" w:line="259" w:lineRule="auto"/>
              <w:ind w:left="2"/>
              <w:jc w:val="center"/>
              <w:rPr>
                <w:rFonts w:asciiTheme="minorHAnsi" w:hAnsiTheme="minorHAnsi" w:cstheme="minorHAnsi"/>
              </w:rPr>
            </w:pPr>
            <w:permStart w:id="232143362" w:edGrp="everyone"/>
            <w:r>
              <w:rPr>
                <w:rFonts w:asciiTheme="minorHAnsi" w:hAnsiTheme="minorHAnsi" w:cstheme="minorHAnsi"/>
              </w:rPr>
              <w:t xml:space="preserve">Conforme a la </w:t>
            </w:r>
            <w:r w:rsidRPr="00E11E12">
              <w:rPr>
                <w:rFonts w:asciiTheme="minorHAnsi" w:hAnsiTheme="minorHAnsi" w:cstheme="minorHAnsi"/>
                <w:color w:val="FF0000"/>
              </w:rPr>
              <w:t>Res o Nota</w:t>
            </w:r>
            <w:r w:rsidR="00EC68A9" w:rsidRPr="00E11E12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C68A9">
              <w:rPr>
                <w:rFonts w:asciiTheme="minorHAnsi" w:hAnsiTheme="minorHAnsi" w:cstheme="minorHAnsi"/>
              </w:rPr>
              <w:t>EEN N°</w:t>
            </w:r>
            <w:r w:rsidR="004277C2">
              <w:rPr>
                <w:rFonts w:asciiTheme="minorHAnsi" w:hAnsiTheme="minorHAnsi" w:cstheme="minorHAnsi"/>
              </w:rPr>
              <w:t xml:space="preserve"> XXX</w:t>
            </w:r>
            <w:r w:rsidR="00EC68A9">
              <w:rPr>
                <w:rFonts w:asciiTheme="minorHAnsi" w:hAnsiTheme="minorHAnsi" w:cstheme="minorHAnsi"/>
              </w:rPr>
              <w:t xml:space="preserve"> </w:t>
            </w:r>
          </w:p>
          <w:sdt>
            <w:sdtPr>
              <w:rPr>
                <w:rFonts w:asciiTheme="minorHAnsi" w:hAnsiTheme="minorHAnsi" w:cstheme="minorHAnsi"/>
              </w:rPr>
              <w:alias w:val="Vacancias"/>
              <w:tag w:val="Vacancias"/>
              <w:id w:val="479894100"/>
              <w:placeholder>
                <w:docPart w:val="DefaultPlaceholder_-1854013439"/>
              </w:placeholder>
              <w:showingPlcHdr/>
              <w:dropDownList>
                <w:listItem w:value="Elija un elemento."/>
                <w:listItem w:displayText="Creacion de cargos" w:value="Creacion de cargos"/>
                <w:listItem w:displayText="Vacancias existentes" w:value="Vacancias existentes"/>
              </w:dropDownList>
            </w:sdtPr>
            <w:sdtEndPr/>
            <w:sdtContent>
              <w:p w14:paraId="5DDEDB60" w14:textId="5B510D20" w:rsidR="00EC68A9" w:rsidRPr="0053245E" w:rsidRDefault="00EC68A9" w:rsidP="00EC68A9">
                <w:pPr>
                  <w:pStyle w:val="TableParagraph"/>
                  <w:spacing w:before="240" w:line="259" w:lineRule="auto"/>
                  <w:ind w:left="2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sdtContent>
          </w:sdt>
          <w:permEnd w:id="232143362" w:displacedByCustomXml="prev"/>
        </w:tc>
      </w:tr>
      <w:permEnd w:id="707667454"/>
      <w:permEnd w:id="1881956731"/>
      <w:permEnd w:id="70587539"/>
    </w:tbl>
    <w:p w14:paraId="527D146D" w14:textId="2DD58DE5" w:rsidR="00C911FD" w:rsidRDefault="00C911FD">
      <w:pPr>
        <w:spacing w:after="0" w:line="240" w:lineRule="auto"/>
      </w:pPr>
    </w:p>
    <w:tbl>
      <w:tblPr>
        <w:tblStyle w:val="a4"/>
        <w:tblpPr w:leftFromText="141" w:rightFromText="141" w:vertAnchor="text" w:tblpX="-152" w:tblpY="1"/>
        <w:tblW w:w="113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58"/>
        <w:gridCol w:w="4607"/>
        <w:gridCol w:w="3535"/>
        <w:gridCol w:w="6"/>
        <w:gridCol w:w="1114"/>
      </w:tblGrid>
      <w:tr w:rsidR="007541C0" w14:paraId="2469A098" w14:textId="77777777" w:rsidTr="007541C0">
        <w:trPr>
          <w:gridAfter w:val="1"/>
          <w:wAfter w:w="1114" w:type="dxa"/>
          <w:trHeight w:val="434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56CC5" w14:textId="77777777" w:rsidR="007541C0" w:rsidRDefault="007541C0" w:rsidP="007541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right="-1056" w:hanging="284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PERFIL REQUERIDO</w:t>
            </w:r>
          </w:p>
          <w:p w14:paraId="50AA8CDE" w14:textId="24377008" w:rsidR="007541C0" w:rsidRDefault="004277C2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right="-105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7541C0">
              <w:rPr>
                <w:b/>
                <w:bCs/>
                <w:color w:val="000000"/>
                <w:sz w:val="24"/>
                <w:szCs w:val="24"/>
              </w:rPr>
              <w:t>.1 Requerimientos mínimos y opcionales</w:t>
            </w:r>
          </w:p>
        </w:tc>
      </w:tr>
      <w:tr w:rsidR="007541C0" w14:paraId="43C86EA4" w14:textId="77777777" w:rsidTr="007541C0">
        <w:trPr>
          <w:gridAfter w:val="2"/>
          <w:wAfter w:w="1120" w:type="dxa"/>
          <w:trHeight w:val="31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342B4C6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COMPONENTE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1DC35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MÍNIMOS REQUERIDOS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DB5E9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OPCIONALES</w:t>
            </w:r>
          </w:p>
        </w:tc>
      </w:tr>
      <w:tr w:rsidR="00EC68A9" w14:paraId="03580367" w14:textId="77777777" w:rsidTr="004277C2">
        <w:trPr>
          <w:gridAfter w:val="2"/>
          <w:wAfter w:w="1120" w:type="dxa"/>
          <w:trHeight w:val="857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4974B9" w14:textId="77777777" w:rsidR="00EC68A9" w:rsidRDefault="00EC68A9" w:rsidP="00EC68A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EXPERIENCIA LABORAL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D3AB" w14:textId="69D16938" w:rsidR="00EC68A9" w:rsidRPr="00410E33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bookmarkStart w:id="1" w:name="_heading=h.30j0zll" w:colFirst="0" w:colLast="0"/>
            <w:bookmarkEnd w:id="1"/>
            <w:r w:rsidRPr="00410E33">
              <w:rPr>
                <w:rFonts w:asciiTheme="minorHAnsi" w:hAnsiTheme="minorHAnsi" w:cstheme="minorHAnsi"/>
                <w:b/>
                <w:u w:val="single"/>
              </w:rPr>
              <w:t>Experiencia Específica</w:t>
            </w:r>
            <w:r w:rsidRPr="00410E33">
              <w:rPr>
                <w:rFonts w:asciiTheme="minorHAnsi" w:hAnsiTheme="minorHAnsi" w:cstheme="minorHAnsi"/>
                <w:b/>
              </w:rPr>
              <w:t>:</w:t>
            </w:r>
            <w:r w:rsidRPr="00410E33">
              <w:rPr>
                <w:rFonts w:asciiTheme="minorHAnsi" w:hAnsiTheme="minorHAnsi" w:cstheme="minorHAnsi"/>
              </w:rPr>
              <w:t xml:space="preserve"> 4 (cuatro) años de vinculación temporal con la institución convocante al 31 de diciembre de 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>2026</w:t>
            </w:r>
            <w:r w:rsidR="004B3A57" w:rsidRPr="00410E33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10E33">
              <w:rPr>
                <w:rFonts w:asciiTheme="minorHAnsi" w:hAnsiTheme="minorHAnsi" w:cstheme="minorHAnsi"/>
                <w:b/>
                <w:color w:val="000000" w:themeColor="text1"/>
              </w:rPr>
              <w:t>(Excluyente</w:t>
            </w:r>
            <w:r w:rsidRPr="00410E33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827B5" w14:textId="5BD026E0" w:rsidR="00EC68A9" w:rsidRDefault="00EC68A9" w:rsidP="004B3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color w:val="000000"/>
              </w:rPr>
            </w:pPr>
            <w:bookmarkStart w:id="2" w:name="_heading=h.gjdgxs" w:colFirst="0" w:colLast="0"/>
            <w:bookmarkEnd w:id="2"/>
            <w:r>
              <w:rPr>
                <w:b/>
                <w:bCs/>
                <w:color w:val="000000"/>
              </w:rPr>
              <w:t>Experiencia general</w:t>
            </w:r>
            <w:r>
              <w:rPr>
                <w:color w:val="000000"/>
              </w:rPr>
              <w:t xml:space="preserve">, </w:t>
            </w:r>
            <w:r w:rsidR="00622A16">
              <w:rPr>
                <w:color w:val="000000"/>
              </w:rPr>
              <w:t>de 3 (tres</w:t>
            </w:r>
            <w:r w:rsidR="00A80D64">
              <w:rPr>
                <w:color w:val="000000"/>
              </w:rPr>
              <w:t>) año</w:t>
            </w:r>
            <w:r w:rsidR="00965072">
              <w:rPr>
                <w:color w:val="000000"/>
              </w:rPr>
              <w:t>s</w:t>
            </w:r>
            <w:r w:rsidR="004B3A57">
              <w:rPr>
                <w:color w:val="000000"/>
              </w:rPr>
              <w:t xml:space="preserve"> en el sector público o privado.</w:t>
            </w:r>
          </w:p>
        </w:tc>
      </w:tr>
      <w:tr w:rsidR="007541C0" w14:paraId="78AEA666" w14:textId="77777777" w:rsidTr="004277C2">
        <w:trPr>
          <w:gridAfter w:val="2"/>
          <w:wAfter w:w="1120" w:type="dxa"/>
          <w:trHeight w:val="841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87462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EDUCACIÓN FORMAL</w:t>
            </w:r>
            <w:r>
              <w:rPr>
                <w:b/>
                <w:bCs/>
                <w:color w:val="000000"/>
              </w:rPr>
              <w:br/>
              <w:t xml:space="preserve"> o ACREDITADA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C42A7" w14:textId="361E709A" w:rsidR="007541C0" w:rsidRDefault="00C16438" w:rsidP="00965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Profesional Universitario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5E8BE" w14:textId="59068139" w:rsidR="007541C0" w:rsidRDefault="00C16438" w:rsidP="009077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</w:tr>
      <w:tr w:rsidR="007541C0" w14:paraId="6E004F9D" w14:textId="77777777" w:rsidTr="007541C0">
        <w:trPr>
          <w:trHeight w:val="83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328E0A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EVENTOS DE CAPACITACION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00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16A2292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36F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Capacitaciones directas y transversales al puesto.</w:t>
            </w:r>
          </w:p>
        </w:tc>
        <w:tc>
          <w:tcPr>
            <w:tcW w:w="1120" w:type="dxa"/>
            <w:gridSpan w:val="2"/>
            <w:vAlign w:val="center"/>
          </w:tcPr>
          <w:p w14:paraId="3D75DF3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4041529B" w14:textId="77777777" w:rsidTr="004A7C08">
        <w:trPr>
          <w:trHeight w:val="570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FB1AB2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35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HABILIDADES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0EB8A" w14:textId="77DCB0E0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Habilidad para el manejo de herramientas de trabajo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F534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1120" w:type="dxa"/>
            <w:gridSpan w:val="2"/>
            <w:vAlign w:val="center"/>
          </w:tcPr>
          <w:p w14:paraId="1C13D7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23C6C0C8" w14:textId="77777777" w:rsidTr="007541C0">
        <w:trPr>
          <w:gridAfter w:val="2"/>
          <w:wAfter w:w="1120" w:type="dxa"/>
          <w:trHeight w:val="396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0ACCF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2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COMPETENCIAS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D449F" w14:textId="77777777" w:rsid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Competencias Técnicas:</w:t>
            </w:r>
          </w:p>
          <w:p w14:paraId="37744E39" w14:textId="5DB81011" w:rsidR="007541C0" w:rsidRP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color w:val="000000"/>
              </w:rPr>
              <w:t>*Conocimiento de la Legislación vigente relacionada a la Institución y que afectan a sus funciones.</w:t>
            </w:r>
          </w:p>
          <w:p w14:paraId="03E9ACC3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*Naturaleza de la Institución (Misión, Visión, etc.).</w:t>
            </w:r>
          </w:p>
          <w:p w14:paraId="18E431E9" w14:textId="3BD4AAF6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*Normativas relacionadas a la Función Pública.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9A523" w14:textId="77777777" w:rsidR="00EC68A9" w:rsidRPr="00CF7CFF" w:rsidRDefault="00EC68A9" w:rsidP="00EC68A9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CFF">
              <w:rPr>
                <w:rFonts w:ascii="Arial" w:hAnsi="Arial" w:cs="Arial"/>
                <w:b/>
                <w:sz w:val="20"/>
                <w:szCs w:val="20"/>
                <w:u w:val="single"/>
              </w:rPr>
              <w:t>Competencias Laborales:</w:t>
            </w:r>
          </w:p>
          <w:p w14:paraId="055B89EB" w14:textId="03F0F840" w:rsidR="007541C0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CF7CFF">
              <w:rPr>
                <w:rFonts w:ascii="Arial" w:hAnsi="Arial" w:cs="Arial"/>
                <w:sz w:val="20"/>
                <w:szCs w:val="20"/>
              </w:rPr>
              <w:t>Evaluación de Desempeño aprobado</w:t>
            </w:r>
          </w:p>
        </w:tc>
      </w:tr>
    </w:tbl>
    <w:p w14:paraId="4DB739F4" w14:textId="0B8860E4" w:rsidR="00C911FD" w:rsidRPr="00090143" w:rsidRDefault="00C911FD">
      <w:pPr>
        <w:rPr>
          <w:color w:val="000000"/>
        </w:rPr>
      </w:pPr>
    </w:p>
    <w:sectPr w:rsidR="00C911FD" w:rsidRPr="00090143">
      <w:headerReference w:type="even" r:id="rId9"/>
      <w:headerReference w:type="default" r:id="rId10"/>
      <w:footerReference w:type="default" r:id="rId11"/>
      <w:headerReference w:type="first" r:id="rId12"/>
      <w:pgSz w:w="11907" w:h="16839"/>
      <w:pgMar w:top="1417" w:right="1183" w:bottom="426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1243A" w14:textId="77777777" w:rsidR="00C20241" w:rsidRDefault="00C20241">
      <w:pPr>
        <w:spacing w:after="0" w:line="240" w:lineRule="auto"/>
      </w:pPr>
      <w:r>
        <w:separator/>
      </w:r>
    </w:p>
  </w:endnote>
  <w:endnote w:type="continuationSeparator" w:id="0">
    <w:p w14:paraId="240B3207" w14:textId="77777777" w:rsidR="00C20241" w:rsidRDefault="00C2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376EEB3-8668-484A-89AE-15644B2B5079}"/>
    <w:embedBold r:id="rId2" w:fontKey="{B6ADA0C6-24BA-4FEA-AB3E-05E37AF52EC5}"/>
    <w:embedBoldItalic r:id="rId3" w:fontKey="{FC755B76-3E8A-4DFF-97CA-ACFDC5EA2BEC}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  <w:embedRegular r:id="rId4" w:fontKey="{C0AB9B7F-5102-4CE1-A700-19C0697F338D}"/>
    <w:embedBoldItalic r:id="rId5" w:fontKey="{6D45617B-1961-43A8-891B-72E205C967F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75D129E8-90E1-4C3D-B3FF-8BC2ADAC347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12B0576B-ABF4-47CA-ABD7-369A7B191F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03AAB543-AC76-41AD-B38F-09EFC4EDAFD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ADC62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32476D7" wp14:editId="08F01304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l="0" t="0" r="0" b="0"/>
              <wp:wrapNone/>
              <wp:docPr id="10" name="Conector recto de flech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A3587CB" w14:textId="38D538BA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proofErr w:type="spellStart"/>
    <w:r>
      <w:rPr>
        <w:rFonts w:ascii="Arial" w:eastAsia="Arial" w:hAnsi="Arial" w:cs="Arial"/>
        <w:b/>
        <w:bCs/>
        <w:color w:val="877653"/>
        <w:sz w:val="20"/>
        <w:szCs w:val="20"/>
      </w:rPr>
      <w:t>Cod</w:t>
    </w:r>
    <w:proofErr w:type="spellEnd"/>
    <w:r>
      <w:rPr>
        <w:rFonts w:ascii="Arial" w:eastAsia="Arial" w:hAnsi="Arial" w:cs="Arial"/>
        <w:b/>
        <w:bCs/>
        <w:color w:val="877653"/>
        <w:sz w:val="20"/>
        <w:szCs w:val="20"/>
      </w:rPr>
      <w:t xml:space="preserve">: OEE_PEP_001_026_Vs0     </w:t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color w:val="000000"/>
      </w:rPr>
      <w:t xml:space="preserve">Página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EF2C74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de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NUMPAGES</w:instrText>
    </w:r>
    <w:r>
      <w:rPr>
        <w:b/>
        <w:bCs/>
        <w:color w:val="000000"/>
      </w:rPr>
      <w:fldChar w:fldCharType="separate"/>
    </w:r>
    <w:r w:rsidR="00EF2C74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</w:p>
  <w:p w14:paraId="72A78209" w14:textId="77777777" w:rsidR="00C911FD" w:rsidRDefault="00C911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844BD" w14:textId="77777777" w:rsidR="00C20241" w:rsidRDefault="00C20241">
      <w:pPr>
        <w:spacing w:after="0" w:line="240" w:lineRule="auto"/>
      </w:pPr>
      <w:r>
        <w:separator/>
      </w:r>
    </w:p>
  </w:footnote>
  <w:footnote w:type="continuationSeparator" w:id="0">
    <w:p w14:paraId="1DF24567" w14:textId="77777777" w:rsidR="00C20241" w:rsidRDefault="00C20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57E12" w14:textId="77777777" w:rsidR="00C911FD" w:rsidRDefault="00EF2C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EF55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203.55pt;height:181.1pt;z-index:-25165721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07F17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color w:val="000000"/>
        <w:lang w:val="es-MX" w:eastAsia="es-MX"/>
      </w:rPr>
      <w:drawing>
        <wp:inline distT="114300" distB="114300" distL="114300" distR="114300" wp14:anchorId="5618471D" wp14:editId="7C6CFF05">
          <wp:extent cx="5734050" cy="838200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</w:p>
  <w:p w14:paraId="4E387530" w14:textId="77777777" w:rsidR="00C911FD" w:rsidRDefault="00EF2C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805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0;margin-top:0;width:203.55pt;height:181.1pt;z-index:-251659264;mso-position-horizontal:center;mso-position-horizontal-relative:margin;mso-position-vertical:center;mso-position-vertical-relative:margin">
          <v:imagedata r:id="rId2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7706E" w14:textId="77777777" w:rsidR="00C911FD" w:rsidRDefault="00EF2C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D162C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203.55pt;height:181.1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974A5"/>
    <w:multiLevelType w:val="multilevel"/>
    <w:tmpl w:val="42E0DA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27040"/>
    <w:multiLevelType w:val="multilevel"/>
    <w:tmpl w:val="427036A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bCs/>
      </w:rPr>
    </w:lvl>
  </w:abstractNum>
  <w:abstractNum w:abstractNumId="2" w15:restartNumberingAfterBreak="0">
    <w:nsid w:val="7B610A7F"/>
    <w:multiLevelType w:val="multilevel"/>
    <w:tmpl w:val="BA60A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VqglNUZnS/6ZVSlo280uAKmj0DQUVzu6g0JvzyqpcJVMJxlPJ/xitBiLGkhHwYqwPNLD3gKiiArL3lCFyR+1w==" w:salt="nsjw13ph8q8u5+7zIzI/RQ==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FD"/>
    <w:rsid w:val="00026D0C"/>
    <w:rsid w:val="00064309"/>
    <w:rsid w:val="00090143"/>
    <w:rsid w:val="0010057F"/>
    <w:rsid w:val="0012319B"/>
    <w:rsid w:val="001C58F0"/>
    <w:rsid w:val="002012FC"/>
    <w:rsid w:val="0022515F"/>
    <w:rsid w:val="00280AFB"/>
    <w:rsid w:val="00282629"/>
    <w:rsid w:val="0028405C"/>
    <w:rsid w:val="00352518"/>
    <w:rsid w:val="00354A46"/>
    <w:rsid w:val="003A1F05"/>
    <w:rsid w:val="0040511A"/>
    <w:rsid w:val="004054AD"/>
    <w:rsid w:val="004072BA"/>
    <w:rsid w:val="00410E33"/>
    <w:rsid w:val="00416D01"/>
    <w:rsid w:val="004277C2"/>
    <w:rsid w:val="00476722"/>
    <w:rsid w:val="004A7C08"/>
    <w:rsid w:val="004B3A57"/>
    <w:rsid w:val="004E3A4A"/>
    <w:rsid w:val="0053245E"/>
    <w:rsid w:val="00622A16"/>
    <w:rsid w:val="00673A18"/>
    <w:rsid w:val="00680A3A"/>
    <w:rsid w:val="006B20D8"/>
    <w:rsid w:val="007541C0"/>
    <w:rsid w:val="00823670"/>
    <w:rsid w:val="008C6DE7"/>
    <w:rsid w:val="009077A1"/>
    <w:rsid w:val="00915F8F"/>
    <w:rsid w:val="00965072"/>
    <w:rsid w:val="009B7FBD"/>
    <w:rsid w:val="00A061A6"/>
    <w:rsid w:val="00A56CF7"/>
    <w:rsid w:val="00A72B1B"/>
    <w:rsid w:val="00A80D64"/>
    <w:rsid w:val="00A9026D"/>
    <w:rsid w:val="00AB30A9"/>
    <w:rsid w:val="00AC089D"/>
    <w:rsid w:val="00B57BE2"/>
    <w:rsid w:val="00C16438"/>
    <w:rsid w:val="00C20241"/>
    <w:rsid w:val="00C621C1"/>
    <w:rsid w:val="00C911FD"/>
    <w:rsid w:val="00D12D9F"/>
    <w:rsid w:val="00D344D9"/>
    <w:rsid w:val="00DC1EC8"/>
    <w:rsid w:val="00DF69B0"/>
    <w:rsid w:val="00E11E12"/>
    <w:rsid w:val="00E5268D"/>
    <w:rsid w:val="00E809AB"/>
    <w:rsid w:val="00E936E9"/>
    <w:rsid w:val="00EC3D02"/>
    <w:rsid w:val="00EC68A9"/>
    <w:rsid w:val="00EE0C53"/>
    <w:rsid w:val="00EF2C74"/>
    <w:rsid w:val="00F73129"/>
    <w:rsid w:val="00F97A8B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A4A9A4D"/>
  <w15:docId w15:val="{59AFA1AF-9FB3-44B6-9392-D7D1AB1E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PY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5134"/>
    <w:rPr>
      <w:rFonts w:ascii="Calibri" w:eastAsia="Calibri" w:hAnsi="Calibri" w:cs="Times New Roman"/>
      <w:lang w:val="es-PY"/>
    </w:rPr>
  </w:style>
  <w:style w:type="paragraph" w:styleId="Piedepgina">
    <w:name w:val="footer"/>
    <w:basedOn w:val="Normal"/>
    <w:link w:val="Piedepgina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5134"/>
    <w:rPr>
      <w:rFonts w:ascii="Calibri" w:eastAsia="Calibri" w:hAnsi="Calibri" w:cs="Times New Roman"/>
      <w:lang w:val="es-PY"/>
    </w:rPr>
  </w:style>
  <w:style w:type="character" w:styleId="Textodelmarcadordeposicin">
    <w:name w:val="Placeholder Text"/>
    <w:uiPriority w:val="99"/>
    <w:semiHidden/>
    <w:rsid w:val="00595134"/>
    <w:rPr>
      <w:color w:val="808080"/>
    </w:rPr>
  </w:style>
  <w:style w:type="table" w:styleId="Tablaconcuadrcula">
    <w:name w:val="Table Grid"/>
    <w:basedOn w:val="Tablanormal"/>
    <w:uiPriority w:val="39"/>
    <w:rsid w:val="00595134"/>
    <w:pPr>
      <w:spacing w:after="0" w:line="240" w:lineRule="auto"/>
    </w:pPr>
    <w:rPr>
      <w:rFonts w:cs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595134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rsid w:val="0059513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95134"/>
    <w:rPr>
      <w:rFonts w:ascii="Calibri" w:eastAsia="Calibri" w:hAnsi="Calibri" w:cs="Times New Roman"/>
      <w:sz w:val="20"/>
      <w:szCs w:val="20"/>
      <w:lang w:val="es-PY"/>
    </w:rPr>
  </w:style>
  <w:style w:type="paragraph" w:customStyle="1" w:styleId="TableParagraph">
    <w:name w:val="Table Paragraph"/>
    <w:basedOn w:val="Normal"/>
    <w:uiPriority w:val="1"/>
    <w:qFormat/>
    <w:rsid w:val="00595134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595134"/>
    <w:rPr>
      <w:rFonts w:ascii="Calibri" w:eastAsia="Calibri" w:hAnsi="Calibri" w:cs="Times New Roman"/>
      <w:lang w:val="es-PY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95134"/>
    <w:rPr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TableNormal1">
    <w:name w:val="Table Normal1"/>
    <w:uiPriority w:val="2"/>
    <w:qFormat/>
    <w:rsid w:val="00595134"/>
    <w:rPr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paragraph" w:styleId="Sinespaciado">
    <w:name w:val="No Spacing"/>
    <w:uiPriority w:val="1"/>
    <w:qFormat/>
    <w:rsid w:val="00595134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D50B8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0B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0B83"/>
    <w:rPr>
      <w:rFonts w:ascii="Calibri" w:eastAsia="Calibri" w:hAnsi="Calibri" w:cs="Times New Roman"/>
      <w:b/>
      <w:bCs/>
      <w:sz w:val="20"/>
      <w:szCs w:val="20"/>
      <w:lang w:val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0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B83"/>
    <w:rPr>
      <w:rFonts w:ascii="Segoe UI" w:eastAsia="Calibri" w:hAnsi="Segoe UI" w:cs="Segoe UI"/>
      <w:sz w:val="18"/>
      <w:szCs w:val="18"/>
      <w:lang w:val="es-PY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6C2C3FE5944B22A3F108EB71905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3663-1D42-4ABC-BEC5-9D4CDD9BCB9D}"/>
      </w:docPartPr>
      <w:docPartBody>
        <w:p w:rsidR="007D0BB0" w:rsidRDefault="00372867" w:rsidP="00372867">
          <w:pPr>
            <w:pStyle w:val="246C2C3FE5944B22A3F108EB719057E0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6E761-1782-45C0-858B-4D75E5DB8765}"/>
      </w:docPartPr>
      <w:docPartBody>
        <w:p w:rsidR="00F82733" w:rsidRDefault="00144824">
          <w:r w:rsidRPr="001013B6">
            <w:rPr>
              <w:rStyle w:val="Textodelmarcadordeposicin"/>
            </w:rPr>
            <w:t>Elija un elemento.</w:t>
          </w:r>
        </w:p>
      </w:docPartBody>
    </w:docPart>
    <w:docPart>
      <w:docPartPr>
        <w:name w:val="1B65F7F4669840A3B2A1741E00B9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84F8-B618-46C7-B439-3ED916800B91}"/>
      </w:docPartPr>
      <w:docPartBody>
        <w:p w:rsidR="0063176B" w:rsidRDefault="009354C3" w:rsidP="009354C3">
          <w:pPr>
            <w:pStyle w:val="1B65F7F4669840A3B2A1741E00B9D55C"/>
          </w:pPr>
          <w:r w:rsidRPr="001013B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67"/>
    <w:rsid w:val="00144824"/>
    <w:rsid w:val="001519B0"/>
    <w:rsid w:val="002922F6"/>
    <w:rsid w:val="0030379C"/>
    <w:rsid w:val="00372867"/>
    <w:rsid w:val="004554DA"/>
    <w:rsid w:val="005A3446"/>
    <w:rsid w:val="0063176B"/>
    <w:rsid w:val="007D0BB0"/>
    <w:rsid w:val="008A583A"/>
    <w:rsid w:val="009354C3"/>
    <w:rsid w:val="00956749"/>
    <w:rsid w:val="009D2EE1"/>
    <w:rsid w:val="00EC04D1"/>
    <w:rsid w:val="00F8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9354C3"/>
    <w:rPr>
      <w:color w:val="808080"/>
    </w:rPr>
  </w:style>
  <w:style w:type="paragraph" w:customStyle="1" w:styleId="246C2C3FE5944B22A3F108EB719057E0">
    <w:name w:val="246C2C3FE5944B22A3F108EB719057E0"/>
    <w:rsid w:val="00372867"/>
  </w:style>
  <w:style w:type="paragraph" w:customStyle="1" w:styleId="8A20061A298F45ECBAB52CF740559F65">
    <w:name w:val="8A20061A298F45ECBAB52CF740559F65"/>
    <w:rsid w:val="009354C3"/>
    <w:rPr>
      <w:lang w:val="es-MX" w:eastAsia="es-MX"/>
    </w:rPr>
  </w:style>
  <w:style w:type="paragraph" w:customStyle="1" w:styleId="E4AC6FDCB09E4E5B8C9D838D4340C1CF">
    <w:name w:val="E4AC6FDCB09E4E5B8C9D838D4340C1CF"/>
    <w:rsid w:val="009354C3"/>
    <w:rPr>
      <w:lang w:val="es-MX" w:eastAsia="es-MX"/>
    </w:rPr>
  </w:style>
  <w:style w:type="paragraph" w:customStyle="1" w:styleId="1B65F7F4669840A3B2A1741E00B9D55C">
    <w:name w:val="1B65F7F4669840A3B2A1741E00B9D55C"/>
    <w:rsid w:val="009354C3"/>
    <w:rPr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mhxEQUWrLStVV/ve/7Z1o77AsQ==">CgMxLjAyCWguMzBqMHpsbDIIaC5namRneHMyDmguNW5ybGp1MWQzeThlOAByITFhODFxOHZyUEx2N3FDZm14bjFvWDRVRHBZbEFxRktqcw==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EFB28D3-75A1-4345-8ACB-63D7AFC7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192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Jimenez</dc:creator>
  <cp:lastModifiedBy>Marcia Jimenez</cp:lastModifiedBy>
  <cp:revision>26</cp:revision>
  <dcterms:created xsi:type="dcterms:W3CDTF">2026-03-10T11:09:00Z</dcterms:created>
  <dcterms:modified xsi:type="dcterms:W3CDTF">2026-05-21T14:48:00Z</dcterms:modified>
</cp:coreProperties>
</file>